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9D" w:rsidRDefault="00FA249D" w:rsidP="00482690">
      <w:pPr>
        <w:jc w:val="center"/>
        <w:rPr>
          <w:rFonts w:asciiTheme="minorEastAsia" w:hAnsiTheme="minorEastAsia"/>
          <w:b/>
          <w:sz w:val="24"/>
          <w:szCs w:val="24"/>
        </w:rPr>
      </w:pPr>
      <w:proofErr w:type="gramStart"/>
      <w:r w:rsidRPr="00B23C69">
        <w:rPr>
          <w:rFonts w:asciiTheme="minorEastAsia" w:hAnsiTheme="minorEastAsia" w:hint="eastAsia"/>
          <w:b/>
          <w:sz w:val="24"/>
          <w:szCs w:val="24"/>
        </w:rPr>
        <w:t>温度位式</w:t>
      </w:r>
      <w:proofErr w:type="gramEnd"/>
      <w:r w:rsidRPr="00B23C69">
        <w:rPr>
          <w:rFonts w:asciiTheme="minorEastAsia" w:hAnsiTheme="minorEastAsia" w:hint="eastAsia"/>
          <w:b/>
          <w:sz w:val="24"/>
          <w:szCs w:val="24"/>
        </w:rPr>
        <w:t>控制系统与连续的PID控制系统</w:t>
      </w:r>
      <w:r w:rsidR="00B23C69" w:rsidRPr="00B23C69">
        <w:rPr>
          <w:rFonts w:asciiTheme="minorEastAsia" w:hAnsiTheme="minorEastAsia" w:hint="eastAsia"/>
          <w:b/>
          <w:sz w:val="24"/>
          <w:szCs w:val="24"/>
        </w:rPr>
        <w:t>的</w:t>
      </w:r>
      <w:r w:rsidRPr="00B23C69">
        <w:rPr>
          <w:rFonts w:asciiTheme="minorEastAsia" w:hAnsiTheme="minorEastAsia" w:hint="eastAsia"/>
          <w:b/>
          <w:sz w:val="24"/>
          <w:szCs w:val="24"/>
        </w:rPr>
        <w:t>区别</w:t>
      </w:r>
    </w:p>
    <w:p w:rsidR="00482690" w:rsidRPr="00B23C69" w:rsidRDefault="00482690" w:rsidP="00482690">
      <w:pPr>
        <w:jc w:val="center"/>
        <w:rPr>
          <w:rFonts w:asciiTheme="minorEastAsia" w:hAnsiTheme="minorEastAsia"/>
          <w:b/>
          <w:sz w:val="24"/>
          <w:szCs w:val="24"/>
        </w:rPr>
      </w:pPr>
    </w:p>
    <w:p w:rsidR="000E760A" w:rsidRDefault="00FA249D" w:rsidP="00396D08">
      <w:pPr>
        <w:ind w:firstLineChars="200" w:firstLine="480"/>
        <w:rPr>
          <w:rFonts w:asciiTheme="minorEastAsia" w:hAnsiTheme="minorEastAsia"/>
          <w:sz w:val="24"/>
          <w:szCs w:val="24"/>
        </w:rPr>
      </w:pPr>
      <w:r w:rsidRPr="00FA249D">
        <w:rPr>
          <w:rFonts w:asciiTheme="minorEastAsia" w:hAnsiTheme="minorEastAsia" w:hint="eastAsia"/>
          <w:sz w:val="24"/>
          <w:szCs w:val="24"/>
        </w:rPr>
        <w:t>PID是由比例、微分、积分三个部分组成的，在实际应用中</w:t>
      </w:r>
      <w:proofErr w:type="gramStart"/>
      <w:r w:rsidRPr="00FA249D">
        <w:rPr>
          <w:rFonts w:asciiTheme="minorEastAsia" w:hAnsiTheme="minorEastAsia" w:hint="eastAsia"/>
          <w:sz w:val="24"/>
          <w:szCs w:val="24"/>
        </w:rPr>
        <w:t>经常只</w:t>
      </w:r>
      <w:proofErr w:type="gramEnd"/>
      <w:r w:rsidRPr="00FA249D">
        <w:rPr>
          <w:rFonts w:asciiTheme="minorEastAsia" w:hAnsiTheme="minorEastAsia" w:hint="eastAsia"/>
          <w:sz w:val="24"/>
          <w:szCs w:val="24"/>
        </w:rPr>
        <w:t>使用其中的一项或者两项，如P、PI、PD、PID</w:t>
      </w:r>
      <w:r w:rsidR="00426823">
        <w:rPr>
          <w:rFonts w:asciiTheme="minorEastAsia" w:hAnsiTheme="minorEastAsia" w:hint="eastAsia"/>
          <w:sz w:val="24"/>
          <w:szCs w:val="24"/>
        </w:rPr>
        <w:t>等，</w:t>
      </w:r>
      <w:r w:rsidRPr="00FA249D">
        <w:rPr>
          <w:rFonts w:asciiTheme="minorEastAsia" w:hAnsiTheme="minorEastAsia" w:hint="eastAsia"/>
          <w:sz w:val="24"/>
          <w:szCs w:val="24"/>
        </w:rPr>
        <w:t>就可以达到控制要求</w:t>
      </w:r>
      <w:r w:rsidR="00525550">
        <w:rPr>
          <w:rFonts w:asciiTheme="minorEastAsia" w:hAnsiTheme="minorEastAsia" w:hint="eastAsia"/>
          <w:sz w:val="24"/>
          <w:szCs w:val="24"/>
        </w:rPr>
        <w:t>。</w:t>
      </w:r>
      <w:r w:rsidRPr="00FA249D">
        <w:rPr>
          <w:rFonts w:asciiTheme="minorEastAsia" w:hAnsiTheme="minorEastAsia" w:hint="eastAsia"/>
          <w:sz w:val="24"/>
          <w:szCs w:val="24"/>
        </w:rPr>
        <w:t>PLC编程指令里都会有PID这个功能指令</w:t>
      </w:r>
      <w:r w:rsidR="00525550">
        <w:rPr>
          <w:rFonts w:asciiTheme="minorEastAsia" w:hAnsiTheme="minorEastAsia" w:hint="eastAsia"/>
          <w:sz w:val="24"/>
          <w:szCs w:val="24"/>
        </w:rPr>
        <w:t>。</w:t>
      </w:r>
      <w:r w:rsidRPr="00FA249D">
        <w:rPr>
          <w:rFonts w:asciiTheme="minorEastAsia" w:hAnsiTheme="minorEastAsia" w:hint="eastAsia"/>
          <w:sz w:val="24"/>
          <w:szCs w:val="24"/>
        </w:rPr>
        <w:t>至于P,I,D 数值的确定要在现场的多次调试确定</w:t>
      </w:r>
      <w:r w:rsidR="00525550">
        <w:rPr>
          <w:rFonts w:asciiTheme="minorEastAsia" w:hAnsiTheme="minorEastAsia" w:hint="eastAsia"/>
          <w:sz w:val="24"/>
          <w:szCs w:val="24"/>
        </w:rPr>
        <w:t>。</w:t>
      </w:r>
    </w:p>
    <w:p w:rsidR="00FF63DD" w:rsidRDefault="00FF63DD" w:rsidP="00396D08">
      <w:pPr>
        <w:ind w:firstLineChars="200" w:firstLine="480"/>
        <w:rPr>
          <w:rFonts w:asciiTheme="minorEastAsia" w:hAnsiTheme="minorEastAsia"/>
          <w:sz w:val="24"/>
          <w:szCs w:val="24"/>
        </w:rPr>
      </w:pPr>
    </w:p>
    <w:p w:rsidR="000E760A" w:rsidRPr="000E760A" w:rsidRDefault="00FA249D" w:rsidP="00FA249D">
      <w:pPr>
        <w:rPr>
          <w:rFonts w:asciiTheme="minorEastAsia" w:hAnsiTheme="minorEastAsia"/>
          <w:b/>
          <w:sz w:val="24"/>
          <w:szCs w:val="24"/>
        </w:rPr>
      </w:pPr>
      <w:r w:rsidRPr="000E760A">
        <w:rPr>
          <w:rFonts w:asciiTheme="minorEastAsia" w:hAnsiTheme="minorEastAsia" w:hint="eastAsia"/>
          <w:b/>
          <w:sz w:val="24"/>
          <w:szCs w:val="24"/>
        </w:rPr>
        <w:t>比例控制（P</w:t>
      </w:r>
      <w:r w:rsidR="001118F7">
        <w:rPr>
          <w:rFonts w:asciiTheme="minorEastAsia" w:hAnsiTheme="minorEastAsia" w:hint="eastAsia"/>
          <w:b/>
          <w:sz w:val="24"/>
          <w:szCs w:val="24"/>
        </w:rPr>
        <w:t>）</w:t>
      </w:r>
    </w:p>
    <w:p w:rsidR="000E760A" w:rsidRPr="000C0459" w:rsidRDefault="00FA249D" w:rsidP="00545A0B">
      <w:pPr>
        <w:ind w:firstLineChars="200" w:firstLine="480"/>
        <w:rPr>
          <w:rFonts w:asciiTheme="minorEastAsia" w:hAnsiTheme="minorEastAsia"/>
          <w:b/>
          <w:sz w:val="24"/>
          <w:szCs w:val="24"/>
        </w:rPr>
      </w:pPr>
      <w:r w:rsidRPr="00FA249D">
        <w:rPr>
          <w:rFonts w:asciiTheme="minorEastAsia" w:hAnsiTheme="minorEastAsia" w:hint="eastAsia"/>
          <w:sz w:val="24"/>
          <w:szCs w:val="24"/>
        </w:rPr>
        <w:t>比例控制是最常用的控制手段之一，比方说我们控制一个加热器的恒温100度，当开始加热时，离目标温度相差比较远，这时我们通常会加大加热，使温度快速上升，当温度超过100度时，我们则关闭输出，通常我们会使用这样一个函数</w:t>
      </w:r>
    </w:p>
    <w:p w:rsidR="000C0459" w:rsidRDefault="00FA249D" w:rsidP="004D40D2">
      <w:pPr>
        <w:rPr>
          <w:rFonts w:asciiTheme="minorEastAsia" w:hAnsiTheme="minorEastAsia"/>
          <w:b/>
          <w:sz w:val="24"/>
          <w:szCs w:val="24"/>
        </w:rPr>
      </w:pPr>
      <w:r w:rsidRPr="000C0459">
        <w:rPr>
          <w:rFonts w:asciiTheme="minorEastAsia" w:hAnsiTheme="minorEastAsia" w:hint="eastAsia"/>
          <w:b/>
          <w:sz w:val="24"/>
          <w:szCs w:val="24"/>
        </w:rPr>
        <w:t>e(t) = SP –</w:t>
      </w:r>
      <w:r w:rsidR="000C0459">
        <w:rPr>
          <w:rFonts w:asciiTheme="minorEastAsia" w:hAnsiTheme="minorEastAsia" w:hint="eastAsia"/>
          <w:b/>
          <w:sz w:val="24"/>
          <w:szCs w:val="24"/>
        </w:rPr>
        <w:t xml:space="preserve"> y(t)</w:t>
      </w:r>
    </w:p>
    <w:p w:rsidR="000E760A" w:rsidRPr="000C0459" w:rsidRDefault="00FA249D" w:rsidP="00FA249D">
      <w:pPr>
        <w:rPr>
          <w:rFonts w:asciiTheme="minorEastAsia" w:hAnsiTheme="minorEastAsia"/>
          <w:b/>
          <w:sz w:val="24"/>
          <w:szCs w:val="24"/>
        </w:rPr>
      </w:pPr>
      <w:proofErr w:type="gramStart"/>
      <w:r w:rsidRPr="000C0459">
        <w:rPr>
          <w:rFonts w:asciiTheme="minorEastAsia" w:hAnsiTheme="minorEastAsia" w:hint="eastAsia"/>
          <w:b/>
          <w:sz w:val="24"/>
          <w:szCs w:val="24"/>
        </w:rPr>
        <w:t>u(</w:t>
      </w:r>
      <w:proofErr w:type="gramEnd"/>
      <w:r w:rsidRPr="000C0459">
        <w:rPr>
          <w:rFonts w:asciiTheme="minorEastAsia" w:hAnsiTheme="minorEastAsia" w:hint="eastAsia"/>
          <w:b/>
          <w:sz w:val="24"/>
          <w:szCs w:val="24"/>
        </w:rPr>
        <w:t xml:space="preserve">t) = e(t)*P </w:t>
      </w:r>
    </w:p>
    <w:p w:rsidR="000E760A" w:rsidRPr="00342607" w:rsidRDefault="00FA249D" w:rsidP="00FA249D">
      <w:pPr>
        <w:rPr>
          <w:rFonts w:asciiTheme="minorEastAsia" w:hAnsiTheme="minorEastAsia"/>
          <w:sz w:val="24"/>
          <w:szCs w:val="24"/>
        </w:rPr>
      </w:pPr>
      <w:r w:rsidRPr="00342607">
        <w:rPr>
          <w:rFonts w:asciiTheme="minorEastAsia" w:hAnsiTheme="minorEastAsia" w:hint="eastAsia"/>
          <w:sz w:val="24"/>
          <w:szCs w:val="24"/>
        </w:rPr>
        <w:t>SP</w:t>
      </w:r>
      <w:r w:rsidR="000C0459" w:rsidRPr="00342607">
        <w:rPr>
          <w:rFonts w:asciiTheme="minorEastAsia" w:hAnsiTheme="minorEastAsia" w:hint="eastAsia"/>
          <w:sz w:val="24"/>
          <w:szCs w:val="24"/>
        </w:rPr>
        <w:t xml:space="preserve">  </w:t>
      </w:r>
      <w:r w:rsidRPr="00342607">
        <w:rPr>
          <w:rFonts w:asciiTheme="minorEastAsia" w:hAnsiTheme="minorEastAsia" w:hint="eastAsia"/>
          <w:sz w:val="24"/>
          <w:szCs w:val="24"/>
        </w:rPr>
        <w:t xml:space="preserve">——设定值 </w:t>
      </w:r>
    </w:p>
    <w:p w:rsidR="000E760A" w:rsidRPr="00342607" w:rsidRDefault="00FA249D" w:rsidP="00FA249D">
      <w:pPr>
        <w:rPr>
          <w:rFonts w:asciiTheme="minorEastAsia" w:hAnsiTheme="minorEastAsia"/>
          <w:sz w:val="24"/>
          <w:szCs w:val="24"/>
        </w:rPr>
      </w:pPr>
      <w:r w:rsidRPr="00342607">
        <w:rPr>
          <w:rFonts w:asciiTheme="minorEastAsia" w:hAnsiTheme="minorEastAsia" w:hint="eastAsia"/>
          <w:sz w:val="24"/>
          <w:szCs w:val="24"/>
        </w:rPr>
        <w:t xml:space="preserve">e(t)——误差值 </w:t>
      </w:r>
    </w:p>
    <w:p w:rsidR="000E760A" w:rsidRPr="00342607" w:rsidRDefault="00FA249D" w:rsidP="00FA249D">
      <w:pPr>
        <w:rPr>
          <w:rFonts w:asciiTheme="minorEastAsia" w:hAnsiTheme="minorEastAsia"/>
          <w:sz w:val="24"/>
          <w:szCs w:val="24"/>
        </w:rPr>
      </w:pPr>
      <w:r w:rsidRPr="00342607">
        <w:rPr>
          <w:rFonts w:asciiTheme="minorEastAsia" w:hAnsiTheme="minorEastAsia" w:hint="eastAsia"/>
          <w:sz w:val="24"/>
          <w:szCs w:val="24"/>
        </w:rPr>
        <w:t xml:space="preserve">y(t)——反馈值 </w:t>
      </w:r>
    </w:p>
    <w:p w:rsidR="000E760A" w:rsidRPr="00342607" w:rsidRDefault="00FA249D" w:rsidP="00FA249D">
      <w:pPr>
        <w:rPr>
          <w:rFonts w:asciiTheme="minorEastAsia" w:hAnsiTheme="minorEastAsia"/>
          <w:sz w:val="24"/>
          <w:szCs w:val="24"/>
        </w:rPr>
      </w:pPr>
      <w:r w:rsidRPr="00342607">
        <w:rPr>
          <w:rFonts w:asciiTheme="minorEastAsia" w:hAnsiTheme="minorEastAsia" w:hint="eastAsia"/>
          <w:sz w:val="24"/>
          <w:szCs w:val="24"/>
        </w:rPr>
        <w:t xml:space="preserve">u(t)——输出值 </w:t>
      </w:r>
    </w:p>
    <w:p w:rsidR="000E760A" w:rsidRPr="00342607" w:rsidRDefault="00FA249D" w:rsidP="00FA249D">
      <w:pPr>
        <w:rPr>
          <w:rFonts w:asciiTheme="minorEastAsia" w:hAnsiTheme="minorEastAsia"/>
          <w:sz w:val="24"/>
          <w:szCs w:val="24"/>
        </w:rPr>
      </w:pPr>
      <w:r w:rsidRPr="00342607">
        <w:rPr>
          <w:rFonts w:asciiTheme="minorEastAsia" w:hAnsiTheme="minorEastAsia" w:hint="eastAsia"/>
          <w:sz w:val="24"/>
          <w:szCs w:val="24"/>
        </w:rPr>
        <w:t>P</w:t>
      </w:r>
      <w:r w:rsidR="000C0459" w:rsidRPr="00342607">
        <w:rPr>
          <w:rFonts w:asciiTheme="minorEastAsia" w:hAnsiTheme="minorEastAsia" w:hint="eastAsia"/>
          <w:sz w:val="24"/>
          <w:szCs w:val="24"/>
        </w:rPr>
        <w:t xml:space="preserve">   </w:t>
      </w:r>
      <w:r w:rsidRPr="00342607">
        <w:rPr>
          <w:rFonts w:asciiTheme="minorEastAsia" w:hAnsiTheme="minorEastAsia" w:hint="eastAsia"/>
          <w:sz w:val="24"/>
          <w:szCs w:val="24"/>
        </w:rPr>
        <w:t xml:space="preserve">——比例系数 </w:t>
      </w:r>
    </w:p>
    <w:p w:rsidR="00062456" w:rsidRDefault="00FA249D" w:rsidP="001118F7">
      <w:pPr>
        <w:ind w:firstLineChars="200" w:firstLine="480"/>
        <w:rPr>
          <w:rFonts w:asciiTheme="minorEastAsia" w:hAnsiTheme="minorEastAsia"/>
          <w:sz w:val="24"/>
          <w:szCs w:val="24"/>
        </w:rPr>
      </w:pPr>
      <w:r w:rsidRPr="00FA249D">
        <w:rPr>
          <w:rFonts w:asciiTheme="minorEastAsia" w:hAnsiTheme="minorEastAsia" w:hint="eastAsia"/>
          <w:sz w:val="24"/>
          <w:szCs w:val="24"/>
        </w:rPr>
        <w:t xml:space="preserve">滞后性不是很大的控制对象使用比例控制方式就可以满足控制要求，但很多被控对象中因为有滞后性。 </w:t>
      </w:r>
    </w:p>
    <w:p w:rsidR="00062456" w:rsidRDefault="00FA249D" w:rsidP="001118F7">
      <w:pPr>
        <w:ind w:firstLineChars="200" w:firstLine="480"/>
        <w:rPr>
          <w:rFonts w:asciiTheme="minorEastAsia" w:hAnsiTheme="minorEastAsia"/>
          <w:sz w:val="24"/>
          <w:szCs w:val="24"/>
        </w:rPr>
      </w:pPr>
      <w:r w:rsidRPr="00FA249D">
        <w:rPr>
          <w:rFonts w:asciiTheme="minorEastAsia" w:hAnsiTheme="minorEastAsia" w:hint="eastAsia"/>
          <w:sz w:val="24"/>
          <w:szCs w:val="24"/>
        </w:rPr>
        <w:t xml:space="preserve">也就是如果设定温度是200度，当采用比例方式控制时，如果P选择比较大，则会出现当温度达到200度输出为0后，温度仍然会止不住的向上爬升，比方说升至230度，当温度超过200度太多后又开始回落，尽管这时输出开始出力加热，但温度仍然会向下跌落一定的温度才会止跌回升，比方说降至170度，最后整个系统会稳定在一定的范围内进行振荡。 </w:t>
      </w:r>
    </w:p>
    <w:p w:rsidR="000E760A" w:rsidRDefault="00FA249D" w:rsidP="001118F7">
      <w:pPr>
        <w:ind w:firstLineChars="200" w:firstLine="480"/>
        <w:rPr>
          <w:rFonts w:asciiTheme="minorEastAsia" w:hAnsiTheme="minorEastAsia"/>
          <w:sz w:val="24"/>
          <w:szCs w:val="24"/>
        </w:rPr>
      </w:pPr>
      <w:r w:rsidRPr="00FA249D">
        <w:rPr>
          <w:rFonts w:asciiTheme="minorEastAsia" w:hAnsiTheme="minorEastAsia" w:hint="eastAsia"/>
          <w:sz w:val="24"/>
          <w:szCs w:val="24"/>
        </w:rPr>
        <w:t>如果这个振荡的幅度是允许的比方说家用电器的控制，那则可以选用比例控制</w:t>
      </w:r>
      <w:r w:rsidR="00AD068D">
        <w:rPr>
          <w:rFonts w:asciiTheme="minorEastAsia" w:hAnsiTheme="minorEastAsia" w:hint="eastAsia"/>
          <w:sz w:val="24"/>
          <w:szCs w:val="24"/>
        </w:rPr>
        <w:t>。</w:t>
      </w:r>
    </w:p>
    <w:p w:rsidR="00FF63DD" w:rsidRDefault="00FF63DD" w:rsidP="001118F7">
      <w:pPr>
        <w:ind w:firstLineChars="200" w:firstLine="480"/>
        <w:rPr>
          <w:rFonts w:asciiTheme="minorEastAsia" w:hAnsiTheme="minorEastAsia"/>
          <w:sz w:val="24"/>
          <w:szCs w:val="24"/>
        </w:rPr>
      </w:pPr>
    </w:p>
    <w:p w:rsidR="000E760A" w:rsidRPr="000E760A" w:rsidRDefault="00FA249D" w:rsidP="00FA249D">
      <w:pPr>
        <w:rPr>
          <w:rFonts w:asciiTheme="minorEastAsia" w:hAnsiTheme="minorEastAsia"/>
          <w:b/>
          <w:sz w:val="24"/>
          <w:szCs w:val="24"/>
        </w:rPr>
      </w:pPr>
      <w:r w:rsidRPr="000E760A">
        <w:rPr>
          <w:rFonts w:asciiTheme="minorEastAsia" w:hAnsiTheme="minorEastAsia" w:hint="eastAsia"/>
          <w:b/>
          <w:sz w:val="24"/>
          <w:szCs w:val="24"/>
        </w:rPr>
        <w:t>比例积分控制（PI</w:t>
      </w:r>
      <w:r w:rsidR="001118F7">
        <w:rPr>
          <w:rFonts w:asciiTheme="minorEastAsia" w:hAnsiTheme="minorEastAsia" w:hint="eastAsia"/>
          <w:b/>
          <w:sz w:val="24"/>
          <w:szCs w:val="24"/>
        </w:rPr>
        <w:t>）</w:t>
      </w:r>
    </w:p>
    <w:p w:rsidR="000E760A" w:rsidRDefault="00FA249D" w:rsidP="00DF33F2">
      <w:pPr>
        <w:ind w:firstLineChars="200" w:firstLine="480"/>
        <w:rPr>
          <w:rFonts w:asciiTheme="minorEastAsia" w:hAnsiTheme="minorEastAsia"/>
          <w:sz w:val="24"/>
          <w:szCs w:val="24"/>
        </w:rPr>
      </w:pPr>
      <w:r w:rsidRPr="00FA249D">
        <w:rPr>
          <w:rFonts w:asciiTheme="minorEastAsia" w:hAnsiTheme="minorEastAsia" w:hint="eastAsia"/>
          <w:sz w:val="24"/>
          <w:szCs w:val="24"/>
        </w:rPr>
        <w:t xml:space="preserve">积分的存在是针对比例控制要不就是有差值要不就是振荡的这种特点提出的改进，它常与比例一块进行控制，也就是PI控制。 其公式有很多种，但大多差别不大，标准公式如下： </w:t>
      </w:r>
    </w:p>
    <w:p w:rsidR="000E760A" w:rsidRPr="001A377F" w:rsidRDefault="00FA249D" w:rsidP="00FA249D">
      <w:pPr>
        <w:rPr>
          <w:rFonts w:asciiTheme="minorEastAsia" w:hAnsiTheme="minorEastAsia"/>
          <w:b/>
          <w:sz w:val="24"/>
          <w:szCs w:val="24"/>
        </w:rPr>
      </w:pPr>
      <w:r w:rsidRPr="001A377F">
        <w:rPr>
          <w:rFonts w:asciiTheme="minorEastAsia" w:hAnsiTheme="minorEastAsia" w:hint="eastAsia"/>
          <w:b/>
          <w:sz w:val="24"/>
          <w:szCs w:val="24"/>
        </w:rPr>
        <w:t xml:space="preserve">u(t) = </w:t>
      </w:r>
      <w:proofErr w:type="spellStart"/>
      <w:r w:rsidRPr="001A377F">
        <w:rPr>
          <w:rFonts w:asciiTheme="minorEastAsia" w:hAnsiTheme="minorEastAsia" w:hint="eastAsia"/>
          <w:b/>
          <w:sz w:val="24"/>
          <w:szCs w:val="24"/>
        </w:rPr>
        <w:t>Kp</w:t>
      </w:r>
      <w:proofErr w:type="spellEnd"/>
      <w:r w:rsidRPr="001A377F">
        <w:rPr>
          <w:rFonts w:asciiTheme="minorEastAsia" w:hAnsiTheme="minorEastAsia" w:hint="eastAsia"/>
          <w:b/>
          <w:sz w:val="24"/>
          <w:szCs w:val="24"/>
        </w:rPr>
        <w:t xml:space="preserve">*e(t) + Ki∑e(t) +u0 </w:t>
      </w:r>
    </w:p>
    <w:p w:rsidR="000E760A" w:rsidRDefault="00FA249D" w:rsidP="00FA249D">
      <w:pPr>
        <w:rPr>
          <w:rFonts w:asciiTheme="minorEastAsia" w:hAnsiTheme="minorEastAsia"/>
          <w:sz w:val="24"/>
          <w:szCs w:val="24"/>
        </w:rPr>
      </w:pPr>
      <w:r w:rsidRPr="00FA249D">
        <w:rPr>
          <w:rFonts w:asciiTheme="minorEastAsia" w:hAnsiTheme="minorEastAsia" w:hint="eastAsia"/>
          <w:sz w:val="24"/>
          <w:szCs w:val="24"/>
        </w:rPr>
        <w:t xml:space="preserve">u(t)——输出 </w:t>
      </w:r>
    </w:p>
    <w:p w:rsidR="000E760A" w:rsidRDefault="00FA249D" w:rsidP="00FA249D">
      <w:pPr>
        <w:rPr>
          <w:rFonts w:asciiTheme="minorEastAsia" w:hAnsiTheme="minorEastAsia"/>
          <w:sz w:val="24"/>
          <w:szCs w:val="24"/>
        </w:rPr>
      </w:pPr>
      <w:proofErr w:type="spellStart"/>
      <w:r w:rsidRPr="00FA249D">
        <w:rPr>
          <w:rFonts w:asciiTheme="minorEastAsia" w:hAnsiTheme="minorEastAsia" w:hint="eastAsia"/>
          <w:sz w:val="24"/>
          <w:szCs w:val="24"/>
        </w:rPr>
        <w:t>Kp</w:t>
      </w:r>
      <w:proofErr w:type="spellEnd"/>
      <w:r w:rsidR="001A377F">
        <w:rPr>
          <w:rFonts w:asciiTheme="minorEastAsia" w:hAnsiTheme="minorEastAsia" w:hint="eastAsia"/>
          <w:sz w:val="24"/>
          <w:szCs w:val="24"/>
        </w:rPr>
        <w:t xml:space="preserve">  </w:t>
      </w:r>
      <w:r w:rsidRPr="00FA249D">
        <w:rPr>
          <w:rFonts w:asciiTheme="minorEastAsia" w:hAnsiTheme="minorEastAsia" w:hint="eastAsia"/>
          <w:sz w:val="24"/>
          <w:szCs w:val="24"/>
        </w:rPr>
        <w:t xml:space="preserve">——比例放大系数 </w:t>
      </w:r>
    </w:p>
    <w:p w:rsidR="000E760A" w:rsidRDefault="00FA249D" w:rsidP="00FA249D">
      <w:pPr>
        <w:rPr>
          <w:rFonts w:asciiTheme="minorEastAsia" w:hAnsiTheme="minorEastAsia"/>
          <w:sz w:val="24"/>
          <w:szCs w:val="24"/>
        </w:rPr>
      </w:pPr>
      <w:r w:rsidRPr="00FA249D">
        <w:rPr>
          <w:rFonts w:asciiTheme="minorEastAsia" w:hAnsiTheme="minorEastAsia" w:hint="eastAsia"/>
          <w:sz w:val="24"/>
          <w:szCs w:val="24"/>
        </w:rPr>
        <w:t>Ki</w:t>
      </w:r>
      <w:r w:rsidR="001A377F">
        <w:rPr>
          <w:rFonts w:asciiTheme="minorEastAsia" w:hAnsiTheme="minorEastAsia" w:hint="eastAsia"/>
          <w:sz w:val="24"/>
          <w:szCs w:val="24"/>
        </w:rPr>
        <w:t xml:space="preserve">  </w:t>
      </w:r>
      <w:r w:rsidRPr="00FA249D">
        <w:rPr>
          <w:rFonts w:asciiTheme="minorEastAsia" w:hAnsiTheme="minorEastAsia" w:hint="eastAsia"/>
          <w:sz w:val="24"/>
          <w:szCs w:val="24"/>
        </w:rPr>
        <w:t xml:space="preserve">——积分放大系数 </w:t>
      </w:r>
    </w:p>
    <w:p w:rsidR="000E760A" w:rsidRDefault="00FA249D" w:rsidP="00FA249D">
      <w:pPr>
        <w:rPr>
          <w:rFonts w:asciiTheme="minorEastAsia" w:hAnsiTheme="minorEastAsia"/>
          <w:sz w:val="24"/>
          <w:szCs w:val="24"/>
        </w:rPr>
      </w:pPr>
      <w:r w:rsidRPr="00FA249D">
        <w:rPr>
          <w:rFonts w:asciiTheme="minorEastAsia" w:hAnsiTheme="minorEastAsia" w:hint="eastAsia"/>
          <w:sz w:val="24"/>
          <w:szCs w:val="24"/>
        </w:rPr>
        <w:t xml:space="preserve">e(t)——误差 </w:t>
      </w:r>
    </w:p>
    <w:p w:rsidR="000E760A" w:rsidRDefault="00FA249D" w:rsidP="00FA249D">
      <w:pPr>
        <w:rPr>
          <w:rFonts w:asciiTheme="minorEastAsia" w:hAnsiTheme="minorEastAsia"/>
          <w:sz w:val="24"/>
          <w:szCs w:val="24"/>
        </w:rPr>
      </w:pPr>
      <w:r w:rsidRPr="00FA249D">
        <w:rPr>
          <w:rFonts w:asciiTheme="minorEastAsia" w:hAnsiTheme="minorEastAsia" w:hint="eastAsia"/>
          <w:sz w:val="24"/>
          <w:szCs w:val="24"/>
        </w:rPr>
        <w:t>u0</w:t>
      </w:r>
      <w:r w:rsidR="001A377F">
        <w:rPr>
          <w:rFonts w:asciiTheme="minorEastAsia" w:hAnsiTheme="minorEastAsia" w:hint="eastAsia"/>
          <w:sz w:val="24"/>
          <w:szCs w:val="24"/>
        </w:rPr>
        <w:t xml:space="preserve">  </w:t>
      </w:r>
      <w:r w:rsidRPr="00FA249D">
        <w:rPr>
          <w:rFonts w:asciiTheme="minorEastAsia" w:hAnsiTheme="minorEastAsia" w:hint="eastAsia"/>
          <w:sz w:val="24"/>
          <w:szCs w:val="24"/>
        </w:rPr>
        <w:t xml:space="preserve">——控制量基准值（基础偏差） </w:t>
      </w:r>
    </w:p>
    <w:p w:rsidR="00493944" w:rsidRDefault="00FA249D" w:rsidP="00DD0564">
      <w:pPr>
        <w:ind w:firstLineChars="200" w:firstLine="480"/>
        <w:rPr>
          <w:rFonts w:asciiTheme="minorEastAsia" w:hAnsiTheme="minorEastAsia"/>
          <w:sz w:val="24"/>
          <w:szCs w:val="24"/>
        </w:rPr>
      </w:pPr>
      <w:r w:rsidRPr="00FA249D">
        <w:rPr>
          <w:rFonts w:asciiTheme="minorEastAsia" w:hAnsiTheme="minorEastAsia" w:hint="eastAsia"/>
          <w:sz w:val="24"/>
          <w:szCs w:val="24"/>
        </w:rPr>
        <w:t>积分项是一个历史误差的累积值，如果光用比例控制时，我们知道要不就是达不到设定值要不就是振荡，在使用了积分项后就可以解决达不到设定值的静态误差问题，比方说一个控制中使用了PI控制后，如果存在静态误差，输出始终达不到设定值，这时积分项的误差</w:t>
      </w:r>
      <w:proofErr w:type="gramStart"/>
      <w:r w:rsidRPr="00FA249D">
        <w:rPr>
          <w:rFonts w:asciiTheme="minorEastAsia" w:hAnsiTheme="minorEastAsia" w:hint="eastAsia"/>
          <w:sz w:val="24"/>
          <w:szCs w:val="24"/>
        </w:rPr>
        <w:t>累积值</w:t>
      </w:r>
      <w:proofErr w:type="gramEnd"/>
      <w:r w:rsidRPr="00FA249D">
        <w:rPr>
          <w:rFonts w:asciiTheme="minorEastAsia" w:hAnsiTheme="minorEastAsia" w:hint="eastAsia"/>
          <w:sz w:val="24"/>
          <w:szCs w:val="24"/>
        </w:rPr>
        <w:t xml:space="preserve">会越来越大，这个累积值乘上Ki后会在输出的比重中越占越多，使输出u(t)越来越大，最终达到消除静态误差的目的。 </w:t>
      </w:r>
    </w:p>
    <w:p w:rsidR="00D966F0" w:rsidRPr="00576928" w:rsidRDefault="00FA249D" w:rsidP="00DD0564">
      <w:pPr>
        <w:ind w:firstLineChars="200" w:firstLine="480"/>
        <w:rPr>
          <w:rFonts w:asciiTheme="minorEastAsia" w:hAnsiTheme="minorEastAsia"/>
          <w:color w:val="FF0000"/>
          <w:sz w:val="24"/>
          <w:szCs w:val="24"/>
        </w:rPr>
      </w:pPr>
      <w:r w:rsidRPr="00576928">
        <w:rPr>
          <w:rFonts w:asciiTheme="minorEastAsia" w:hAnsiTheme="minorEastAsia" w:hint="eastAsia"/>
          <w:color w:val="FF0000"/>
          <w:sz w:val="24"/>
          <w:szCs w:val="24"/>
        </w:rPr>
        <w:lastRenderedPageBreak/>
        <w:t xml:space="preserve">PI两个结合使用的情况下，我们的调整方式如下： </w:t>
      </w:r>
    </w:p>
    <w:p w:rsidR="00D966F0" w:rsidRPr="00576928" w:rsidRDefault="00FA249D" w:rsidP="00DD0564">
      <w:pPr>
        <w:ind w:firstLineChars="200" w:firstLine="480"/>
        <w:rPr>
          <w:rFonts w:asciiTheme="minorEastAsia" w:hAnsiTheme="minorEastAsia"/>
          <w:color w:val="FF0000"/>
          <w:sz w:val="24"/>
          <w:szCs w:val="24"/>
        </w:rPr>
      </w:pPr>
      <w:r w:rsidRPr="00576928">
        <w:rPr>
          <w:rFonts w:asciiTheme="minorEastAsia" w:hAnsiTheme="minorEastAsia" w:hint="eastAsia"/>
          <w:color w:val="FF0000"/>
          <w:sz w:val="24"/>
          <w:szCs w:val="24"/>
        </w:rPr>
        <w:t>1、先将I值设为0，将P值放至比较大，当出现稳定振荡时，我们再减小P值直到P值不振荡或者振荡很小为止（术语叫临界振荡状态），在有些情况下，我们还可以</w:t>
      </w:r>
      <w:r w:rsidR="00493944" w:rsidRPr="00576928">
        <w:rPr>
          <w:rFonts w:asciiTheme="minorEastAsia" w:hAnsiTheme="minorEastAsia" w:hint="eastAsia"/>
          <w:color w:val="FF0000"/>
          <w:sz w:val="24"/>
          <w:szCs w:val="24"/>
        </w:rPr>
        <w:t>在</w:t>
      </w:r>
      <w:r w:rsidRPr="00576928">
        <w:rPr>
          <w:rFonts w:asciiTheme="minorEastAsia" w:hAnsiTheme="minorEastAsia" w:hint="eastAsia"/>
          <w:color w:val="FF0000"/>
          <w:sz w:val="24"/>
          <w:szCs w:val="24"/>
        </w:rPr>
        <w:t xml:space="preserve">P值的基础上再加大一点。 </w:t>
      </w:r>
    </w:p>
    <w:p w:rsidR="00D966F0" w:rsidRPr="00576928" w:rsidRDefault="00FA249D" w:rsidP="00DD0564">
      <w:pPr>
        <w:ind w:firstLineChars="200" w:firstLine="480"/>
        <w:rPr>
          <w:rFonts w:asciiTheme="minorEastAsia" w:hAnsiTheme="minorEastAsia"/>
          <w:color w:val="FF0000"/>
          <w:sz w:val="24"/>
          <w:szCs w:val="24"/>
        </w:rPr>
      </w:pPr>
      <w:r w:rsidRPr="00576928">
        <w:rPr>
          <w:rFonts w:asciiTheme="minorEastAsia" w:hAnsiTheme="minorEastAsia" w:hint="eastAsia"/>
          <w:color w:val="FF0000"/>
          <w:sz w:val="24"/>
          <w:szCs w:val="24"/>
        </w:rPr>
        <w:t xml:space="preserve">2、加大I值，直到输出达到设定值为止。 </w:t>
      </w:r>
    </w:p>
    <w:p w:rsidR="000E760A" w:rsidRPr="00576928" w:rsidRDefault="00FA249D" w:rsidP="00DD0564">
      <w:pPr>
        <w:ind w:firstLineChars="200" w:firstLine="480"/>
        <w:rPr>
          <w:rFonts w:asciiTheme="minorEastAsia" w:hAnsiTheme="minorEastAsia"/>
          <w:color w:val="FF0000"/>
          <w:sz w:val="24"/>
          <w:szCs w:val="24"/>
        </w:rPr>
      </w:pPr>
      <w:r w:rsidRPr="00576928">
        <w:rPr>
          <w:rFonts w:asciiTheme="minorEastAsia" w:hAnsiTheme="minorEastAsia" w:hint="eastAsia"/>
          <w:color w:val="FF0000"/>
          <w:sz w:val="24"/>
          <w:szCs w:val="24"/>
        </w:rPr>
        <w:t>3、等系统冷却后，再重上电，看看系统的超调是否过大，加热速度是否太慢。 通过上面的这个调试过程，我们可以看到P</w:t>
      </w:r>
      <w:proofErr w:type="gramStart"/>
      <w:r w:rsidRPr="00576928">
        <w:rPr>
          <w:rFonts w:asciiTheme="minorEastAsia" w:hAnsiTheme="minorEastAsia" w:hint="eastAsia"/>
          <w:color w:val="FF0000"/>
          <w:sz w:val="24"/>
          <w:szCs w:val="24"/>
        </w:rPr>
        <w:t>值主要</w:t>
      </w:r>
      <w:proofErr w:type="gramEnd"/>
      <w:r w:rsidRPr="00576928">
        <w:rPr>
          <w:rFonts w:asciiTheme="minorEastAsia" w:hAnsiTheme="minorEastAsia" w:hint="eastAsia"/>
          <w:color w:val="FF0000"/>
          <w:sz w:val="24"/>
          <w:szCs w:val="24"/>
        </w:rPr>
        <w:t>可以用来调整系统的响应速度，但太大会增大超调量和稳定时间；而I</w:t>
      </w:r>
      <w:proofErr w:type="gramStart"/>
      <w:r w:rsidRPr="00576928">
        <w:rPr>
          <w:rFonts w:asciiTheme="minorEastAsia" w:hAnsiTheme="minorEastAsia" w:hint="eastAsia"/>
          <w:color w:val="FF0000"/>
          <w:sz w:val="24"/>
          <w:szCs w:val="24"/>
        </w:rPr>
        <w:t>值主要</w:t>
      </w:r>
      <w:proofErr w:type="gramEnd"/>
      <w:r w:rsidRPr="00576928">
        <w:rPr>
          <w:rFonts w:asciiTheme="minorEastAsia" w:hAnsiTheme="minorEastAsia" w:hint="eastAsia"/>
          <w:color w:val="FF0000"/>
          <w:sz w:val="24"/>
          <w:szCs w:val="24"/>
        </w:rPr>
        <w:t xml:space="preserve">用来减小静态误差。 </w:t>
      </w:r>
    </w:p>
    <w:p w:rsidR="00FF63DD" w:rsidRDefault="00FF63DD" w:rsidP="00DD0564">
      <w:pPr>
        <w:ind w:firstLineChars="200" w:firstLine="480"/>
        <w:rPr>
          <w:rFonts w:asciiTheme="minorEastAsia" w:hAnsiTheme="minorEastAsia"/>
          <w:sz w:val="24"/>
          <w:szCs w:val="24"/>
        </w:rPr>
      </w:pPr>
    </w:p>
    <w:p w:rsidR="007D27F1" w:rsidRPr="007D27F1" w:rsidRDefault="00FA249D" w:rsidP="00FA249D">
      <w:pPr>
        <w:rPr>
          <w:rFonts w:asciiTheme="minorEastAsia" w:hAnsiTheme="minorEastAsia"/>
          <w:b/>
          <w:sz w:val="24"/>
          <w:szCs w:val="24"/>
        </w:rPr>
      </w:pPr>
      <w:r w:rsidRPr="007D27F1">
        <w:rPr>
          <w:rFonts w:asciiTheme="minorEastAsia" w:hAnsiTheme="minorEastAsia" w:hint="eastAsia"/>
          <w:b/>
          <w:sz w:val="24"/>
          <w:szCs w:val="24"/>
        </w:rPr>
        <w:t>PID</w:t>
      </w:r>
      <w:r w:rsidR="00374C8C">
        <w:rPr>
          <w:rFonts w:asciiTheme="minorEastAsia" w:hAnsiTheme="minorEastAsia" w:hint="eastAsia"/>
          <w:b/>
          <w:sz w:val="24"/>
          <w:szCs w:val="24"/>
        </w:rPr>
        <w:t>控制</w:t>
      </w:r>
    </w:p>
    <w:p w:rsidR="005E4F70" w:rsidRDefault="00FA249D" w:rsidP="00374C8C">
      <w:pPr>
        <w:ind w:firstLineChars="200" w:firstLine="480"/>
        <w:rPr>
          <w:rFonts w:asciiTheme="minorEastAsia" w:hAnsiTheme="minorEastAsia"/>
          <w:sz w:val="24"/>
          <w:szCs w:val="24"/>
        </w:rPr>
      </w:pPr>
      <w:r w:rsidRPr="00FA249D">
        <w:rPr>
          <w:rFonts w:asciiTheme="minorEastAsia" w:hAnsiTheme="minorEastAsia" w:hint="eastAsia"/>
          <w:sz w:val="24"/>
          <w:szCs w:val="24"/>
        </w:rPr>
        <w:t>因为PI系统中的I的存在会使整个控制系统的响应速度受到影响，为了解决这个问题，我们在控制中增加了D微分项，</w:t>
      </w:r>
      <w:r w:rsidRPr="00556DC8">
        <w:rPr>
          <w:rFonts w:asciiTheme="minorEastAsia" w:hAnsiTheme="minorEastAsia" w:hint="eastAsia"/>
          <w:color w:val="FF0000"/>
          <w:sz w:val="24"/>
          <w:szCs w:val="24"/>
        </w:rPr>
        <w:t>微分项主要用来解决系统的响应速度问题</w:t>
      </w:r>
      <w:r w:rsidRPr="00FA249D">
        <w:rPr>
          <w:rFonts w:asciiTheme="minorEastAsia" w:hAnsiTheme="minorEastAsia" w:hint="eastAsia"/>
          <w:sz w:val="24"/>
          <w:szCs w:val="24"/>
        </w:rPr>
        <w:t xml:space="preserve">，其完整的公式如下： </w:t>
      </w:r>
    </w:p>
    <w:p w:rsidR="001B7438" w:rsidRDefault="00FA249D" w:rsidP="00FA249D">
      <w:pPr>
        <w:rPr>
          <w:rFonts w:asciiTheme="minorEastAsia" w:hAnsiTheme="minorEastAsia"/>
          <w:b/>
          <w:sz w:val="24"/>
          <w:szCs w:val="24"/>
        </w:rPr>
      </w:pPr>
      <w:r w:rsidRPr="001B7438">
        <w:rPr>
          <w:rFonts w:asciiTheme="minorEastAsia" w:hAnsiTheme="minorEastAsia" w:hint="eastAsia"/>
          <w:b/>
          <w:sz w:val="24"/>
          <w:szCs w:val="24"/>
        </w:rPr>
        <w:t xml:space="preserve">u(t) = </w:t>
      </w:r>
      <w:proofErr w:type="spellStart"/>
      <w:r w:rsidRPr="001B7438">
        <w:rPr>
          <w:rFonts w:asciiTheme="minorEastAsia" w:hAnsiTheme="minorEastAsia" w:hint="eastAsia"/>
          <w:b/>
          <w:sz w:val="24"/>
          <w:szCs w:val="24"/>
        </w:rPr>
        <w:t>Kp</w:t>
      </w:r>
      <w:proofErr w:type="spellEnd"/>
      <w:r w:rsidRPr="001B7438">
        <w:rPr>
          <w:rFonts w:asciiTheme="minorEastAsia" w:hAnsiTheme="minorEastAsia" w:hint="eastAsia"/>
          <w:b/>
          <w:sz w:val="24"/>
          <w:szCs w:val="24"/>
        </w:rPr>
        <w:t xml:space="preserve">*e(t) + Ki∑e(t) + </w:t>
      </w:r>
      <w:proofErr w:type="spellStart"/>
      <w:r w:rsidRPr="001B7438">
        <w:rPr>
          <w:rFonts w:asciiTheme="minorEastAsia" w:hAnsiTheme="minorEastAsia" w:hint="eastAsia"/>
          <w:b/>
          <w:sz w:val="24"/>
          <w:szCs w:val="24"/>
        </w:rPr>
        <w:t>Kd</w:t>
      </w:r>
      <w:proofErr w:type="spellEnd"/>
      <w:r w:rsidRPr="001B7438">
        <w:rPr>
          <w:rFonts w:asciiTheme="minorEastAsia" w:hAnsiTheme="minorEastAsia" w:hint="eastAsia"/>
          <w:b/>
          <w:sz w:val="24"/>
          <w:szCs w:val="24"/>
        </w:rPr>
        <w:t xml:space="preserve">[e(t) – e(t-1)]+u0 </w:t>
      </w:r>
    </w:p>
    <w:p w:rsidR="00B87FAC" w:rsidRDefault="00B87FAC" w:rsidP="00FA249D">
      <w:pPr>
        <w:rPr>
          <w:rFonts w:asciiTheme="minorEastAsia" w:hAnsiTheme="minorEastAsia"/>
          <w:sz w:val="24"/>
          <w:szCs w:val="24"/>
        </w:rPr>
      </w:pPr>
    </w:p>
    <w:p w:rsidR="005E4F70" w:rsidRPr="003A4614" w:rsidRDefault="00FA249D" w:rsidP="00FA249D">
      <w:pPr>
        <w:rPr>
          <w:rFonts w:asciiTheme="minorEastAsia" w:hAnsiTheme="minorEastAsia"/>
          <w:color w:val="FF0000"/>
          <w:sz w:val="24"/>
          <w:szCs w:val="24"/>
        </w:rPr>
      </w:pPr>
      <w:r w:rsidRPr="003A4614">
        <w:rPr>
          <w:rFonts w:asciiTheme="minorEastAsia" w:hAnsiTheme="minorEastAsia" w:hint="eastAsia"/>
          <w:color w:val="FF0000"/>
          <w:sz w:val="24"/>
          <w:szCs w:val="24"/>
        </w:rPr>
        <w:t xml:space="preserve">在PID的调试过程中，我们应注意以下步骤： </w:t>
      </w:r>
    </w:p>
    <w:p w:rsidR="005E4F70" w:rsidRPr="003A4614" w:rsidRDefault="00FA249D" w:rsidP="00FA249D">
      <w:pPr>
        <w:rPr>
          <w:rFonts w:asciiTheme="minorEastAsia" w:hAnsiTheme="minorEastAsia"/>
          <w:color w:val="FF0000"/>
          <w:sz w:val="24"/>
          <w:szCs w:val="24"/>
        </w:rPr>
      </w:pPr>
      <w:r w:rsidRPr="003A4614">
        <w:rPr>
          <w:rFonts w:asciiTheme="minorEastAsia" w:hAnsiTheme="minorEastAsia" w:hint="eastAsia"/>
          <w:color w:val="FF0000"/>
          <w:sz w:val="24"/>
          <w:szCs w:val="24"/>
        </w:rPr>
        <w:t>1、 关闭I和D，也就是设为</w:t>
      </w:r>
      <w:r w:rsidR="001B7438" w:rsidRPr="003A4614">
        <w:rPr>
          <w:rFonts w:asciiTheme="minorEastAsia" w:hAnsiTheme="minorEastAsia" w:hint="eastAsia"/>
          <w:color w:val="FF0000"/>
          <w:sz w:val="24"/>
          <w:szCs w:val="24"/>
        </w:rPr>
        <w:t>0，</w:t>
      </w:r>
      <w:r w:rsidRPr="003A4614">
        <w:rPr>
          <w:rFonts w:asciiTheme="minorEastAsia" w:hAnsiTheme="minorEastAsia" w:hint="eastAsia"/>
          <w:color w:val="FF0000"/>
          <w:sz w:val="24"/>
          <w:szCs w:val="24"/>
        </w:rPr>
        <w:t xml:space="preserve">加大P，使其产生振荡； </w:t>
      </w:r>
    </w:p>
    <w:p w:rsidR="005E4F70" w:rsidRPr="003A4614" w:rsidRDefault="00FA249D" w:rsidP="00FA249D">
      <w:pPr>
        <w:rPr>
          <w:rFonts w:asciiTheme="minorEastAsia" w:hAnsiTheme="minorEastAsia"/>
          <w:color w:val="FF0000"/>
          <w:sz w:val="24"/>
          <w:szCs w:val="24"/>
        </w:rPr>
      </w:pPr>
      <w:r w:rsidRPr="003A4614">
        <w:rPr>
          <w:rFonts w:asciiTheme="minorEastAsia" w:hAnsiTheme="minorEastAsia" w:hint="eastAsia"/>
          <w:color w:val="FF0000"/>
          <w:sz w:val="24"/>
          <w:szCs w:val="24"/>
        </w:rPr>
        <w:t xml:space="preserve">2、 减小P，找到临界振荡点； </w:t>
      </w:r>
    </w:p>
    <w:p w:rsidR="005E4F70" w:rsidRPr="003A4614" w:rsidRDefault="00FA249D" w:rsidP="00FA249D">
      <w:pPr>
        <w:rPr>
          <w:rFonts w:asciiTheme="minorEastAsia" w:hAnsiTheme="minorEastAsia"/>
          <w:color w:val="FF0000"/>
          <w:sz w:val="24"/>
          <w:szCs w:val="24"/>
        </w:rPr>
      </w:pPr>
      <w:r w:rsidRPr="003A4614">
        <w:rPr>
          <w:rFonts w:asciiTheme="minorEastAsia" w:hAnsiTheme="minorEastAsia" w:hint="eastAsia"/>
          <w:color w:val="FF0000"/>
          <w:sz w:val="24"/>
          <w:szCs w:val="24"/>
        </w:rPr>
        <w:t xml:space="preserve">3、 加大I，使其达到目标值； </w:t>
      </w:r>
    </w:p>
    <w:p w:rsidR="005E4F70" w:rsidRPr="003A4614" w:rsidRDefault="005E4F70" w:rsidP="00FA249D">
      <w:pPr>
        <w:rPr>
          <w:rFonts w:asciiTheme="minorEastAsia" w:hAnsiTheme="minorEastAsia"/>
          <w:color w:val="FF0000"/>
          <w:sz w:val="24"/>
          <w:szCs w:val="24"/>
        </w:rPr>
      </w:pPr>
      <w:r w:rsidRPr="003A4614">
        <w:rPr>
          <w:rFonts w:asciiTheme="minorEastAsia" w:hAnsiTheme="minorEastAsia" w:hint="eastAsia"/>
          <w:color w:val="FF0000"/>
          <w:sz w:val="24"/>
          <w:szCs w:val="24"/>
        </w:rPr>
        <w:t>4、</w:t>
      </w:r>
      <w:r w:rsidR="00F66FDA" w:rsidRPr="003A4614">
        <w:rPr>
          <w:rFonts w:asciiTheme="minorEastAsia" w:hAnsiTheme="minorEastAsia" w:hint="eastAsia"/>
          <w:color w:val="FF0000"/>
          <w:sz w:val="24"/>
          <w:szCs w:val="24"/>
        </w:rPr>
        <w:t xml:space="preserve"> </w:t>
      </w:r>
      <w:r w:rsidR="00FA249D" w:rsidRPr="003A4614">
        <w:rPr>
          <w:rFonts w:asciiTheme="minorEastAsia" w:hAnsiTheme="minorEastAsia" w:hint="eastAsia"/>
          <w:color w:val="FF0000"/>
          <w:sz w:val="24"/>
          <w:szCs w:val="24"/>
        </w:rPr>
        <w:t>重新</w:t>
      </w:r>
      <w:proofErr w:type="gramStart"/>
      <w:r w:rsidR="00FA249D" w:rsidRPr="003A4614">
        <w:rPr>
          <w:rFonts w:asciiTheme="minorEastAsia" w:hAnsiTheme="minorEastAsia" w:hint="eastAsia"/>
          <w:color w:val="FF0000"/>
          <w:sz w:val="24"/>
          <w:szCs w:val="24"/>
        </w:rPr>
        <w:t>上电看超调</w:t>
      </w:r>
      <w:proofErr w:type="gramEnd"/>
      <w:r w:rsidR="00FA249D" w:rsidRPr="003A4614">
        <w:rPr>
          <w:rFonts w:asciiTheme="minorEastAsia" w:hAnsiTheme="minorEastAsia" w:hint="eastAsia"/>
          <w:color w:val="FF0000"/>
          <w:sz w:val="24"/>
          <w:szCs w:val="24"/>
        </w:rPr>
        <w:t xml:space="preserve">、振荡和稳定时间是否吻合要求； </w:t>
      </w:r>
    </w:p>
    <w:p w:rsidR="005E4F70" w:rsidRPr="003A4614" w:rsidRDefault="00FA249D" w:rsidP="00FA249D">
      <w:pPr>
        <w:rPr>
          <w:rFonts w:asciiTheme="minorEastAsia" w:hAnsiTheme="minorEastAsia"/>
          <w:color w:val="FF0000"/>
          <w:sz w:val="24"/>
          <w:szCs w:val="24"/>
        </w:rPr>
      </w:pPr>
      <w:r w:rsidRPr="003A4614">
        <w:rPr>
          <w:rFonts w:asciiTheme="minorEastAsia" w:hAnsiTheme="minorEastAsia" w:hint="eastAsia"/>
          <w:color w:val="FF0000"/>
          <w:sz w:val="24"/>
          <w:szCs w:val="24"/>
        </w:rPr>
        <w:t xml:space="preserve">5、 针对超调和振荡的情况适当的增加一些微分项； </w:t>
      </w:r>
    </w:p>
    <w:p w:rsidR="000E19A9" w:rsidRPr="003A4614" w:rsidRDefault="00FA249D" w:rsidP="00FA249D">
      <w:pPr>
        <w:rPr>
          <w:rFonts w:asciiTheme="minorEastAsia" w:hAnsiTheme="minorEastAsia"/>
          <w:color w:val="FF0000"/>
          <w:sz w:val="24"/>
          <w:szCs w:val="24"/>
        </w:rPr>
      </w:pPr>
      <w:r w:rsidRPr="003A4614">
        <w:rPr>
          <w:rFonts w:asciiTheme="minorEastAsia" w:hAnsiTheme="minorEastAsia" w:hint="eastAsia"/>
          <w:color w:val="FF0000"/>
          <w:sz w:val="24"/>
          <w:szCs w:val="24"/>
        </w:rPr>
        <w:t>6、 注意所有调试均应在最大</w:t>
      </w:r>
      <w:r w:rsidR="00A86400" w:rsidRPr="003A4614">
        <w:rPr>
          <w:rFonts w:asciiTheme="minorEastAsia" w:hAnsiTheme="minorEastAsia" w:hint="eastAsia"/>
          <w:color w:val="FF0000"/>
          <w:sz w:val="24"/>
          <w:szCs w:val="24"/>
        </w:rPr>
        <w:t>负</w:t>
      </w:r>
      <w:r w:rsidRPr="003A4614">
        <w:rPr>
          <w:rFonts w:asciiTheme="minorEastAsia" w:hAnsiTheme="minorEastAsia" w:hint="eastAsia"/>
          <w:color w:val="FF0000"/>
          <w:sz w:val="24"/>
          <w:szCs w:val="24"/>
        </w:rPr>
        <w:t>载</w:t>
      </w:r>
      <w:r w:rsidR="00415D3E" w:rsidRPr="003A4614">
        <w:rPr>
          <w:rFonts w:asciiTheme="minorEastAsia" w:hAnsiTheme="minorEastAsia" w:hint="eastAsia"/>
          <w:color w:val="FF0000"/>
          <w:sz w:val="24"/>
          <w:szCs w:val="24"/>
        </w:rPr>
        <w:t>的情况下调试，这样才能保证调试完的结果可以在全工作范围内均有效。</w:t>
      </w:r>
    </w:p>
    <w:p w:rsidR="00956717" w:rsidRDefault="00956717" w:rsidP="00FA249D">
      <w:pPr>
        <w:rPr>
          <w:rFonts w:asciiTheme="minorEastAsia" w:hAnsiTheme="minorEastAsia"/>
          <w:sz w:val="24"/>
          <w:szCs w:val="24"/>
        </w:rPr>
      </w:pPr>
    </w:p>
    <w:p w:rsidR="00956717" w:rsidRPr="00ED5B71"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956717" w:rsidRDefault="00956717" w:rsidP="00FA249D">
      <w:pPr>
        <w:rPr>
          <w:rFonts w:asciiTheme="minorEastAsia" w:hAnsiTheme="minorEastAsia"/>
          <w:sz w:val="24"/>
          <w:szCs w:val="24"/>
        </w:rPr>
      </w:pPr>
    </w:p>
    <w:p w:rsidR="002F07FA" w:rsidRDefault="002F07FA" w:rsidP="002F7E32">
      <w:pPr>
        <w:jc w:val="center"/>
        <w:rPr>
          <w:rFonts w:asciiTheme="minorEastAsia" w:hAnsiTheme="minorEastAsia"/>
          <w:b/>
          <w:sz w:val="24"/>
          <w:szCs w:val="24"/>
        </w:rPr>
      </w:pPr>
      <w:r w:rsidRPr="002F07FA">
        <w:rPr>
          <w:rFonts w:asciiTheme="minorEastAsia" w:hAnsiTheme="minorEastAsia" w:hint="eastAsia"/>
          <w:b/>
          <w:sz w:val="24"/>
          <w:szCs w:val="24"/>
        </w:rPr>
        <w:t>关于PID参数设置的问题</w:t>
      </w:r>
    </w:p>
    <w:p w:rsidR="002F7E32" w:rsidRPr="002F07FA" w:rsidRDefault="002F7E32" w:rsidP="002F7E32">
      <w:pPr>
        <w:jc w:val="center"/>
        <w:rPr>
          <w:rFonts w:asciiTheme="minorEastAsia" w:hAnsiTheme="minorEastAsia"/>
          <w:b/>
          <w:sz w:val="24"/>
          <w:szCs w:val="24"/>
        </w:rPr>
      </w:pPr>
    </w:p>
    <w:p w:rsidR="00F40D28" w:rsidRDefault="00956717" w:rsidP="005E765D">
      <w:pPr>
        <w:ind w:firstLineChars="200" w:firstLine="480"/>
        <w:rPr>
          <w:rFonts w:asciiTheme="minorEastAsia" w:hAnsiTheme="minorEastAsia"/>
          <w:sz w:val="24"/>
          <w:szCs w:val="24"/>
        </w:rPr>
      </w:pPr>
      <w:r w:rsidRPr="00956717">
        <w:rPr>
          <w:rFonts w:asciiTheme="minorEastAsia" w:hAnsiTheme="minorEastAsia" w:hint="eastAsia"/>
          <w:sz w:val="24"/>
          <w:szCs w:val="24"/>
        </w:rPr>
        <w:t>基本的PID算法，需要整定的系数是</w:t>
      </w:r>
      <w:proofErr w:type="spellStart"/>
      <w:r w:rsidRPr="00956717">
        <w:rPr>
          <w:rFonts w:asciiTheme="minorEastAsia" w:hAnsiTheme="minorEastAsia" w:hint="eastAsia"/>
          <w:sz w:val="24"/>
          <w:szCs w:val="24"/>
        </w:rPr>
        <w:t>Kp</w:t>
      </w:r>
      <w:proofErr w:type="spellEnd"/>
      <w:r w:rsidRPr="00956717">
        <w:rPr>
          <w:rFonts w:asciiTheme="minorEastAsia" w:hAnsiTheme="minorEastAsia" w:hint="eastAsia"/>
          <w:sz w:val="24"/>
          <w:szCs w:val="24"/>
        </w:rPr>
        <w:t>（比例系数）,Ki（积分系数）,</w:t>
      </w:r>
      <w:proofErr w:type="spellStart"/>
      <w:r w:rsidRPr="00956717">
        <w:rPr>
          <w:rFonts w:asciiTheme="minorEastAsia" w:hAnsiTheme="minorEastAsia" w:hint="eastAsia"/>
          <w:sz w:val="24"/>
          <w:szCs w:val="24"/>
        </w:rPr>
        <w:t>Kd</w:t>
      </w:r>
      <w:proofErr w:type="spellEnd"/>
      <w:r w:rsidRPr="00956717">
        <w:rPr>
          <w:rFonts w:asciiTheme="minorEastAsia" w:hAnsiTheme="minorEastAsia" w:hint="eastAsia"/>
          <w:sz w:val="24"/>
          <w:szCs w:val="24"/>
        </w:rPr>
        <w:t>（微分系数）三个。这三个参数对系统性能的影响如下：</w:t>
      </w:r>
    </w:p>
    <w:p w:rsidR="00BD02B4" w:rsidRDefault="00BD02B4" w:rsidP="005E765D">
      <w:pPr>
        <w:ind w:firstLineChars="200" w:firstLine="480"/>
        <w:rPr>
          <w:rFonts w:asciiTheme="minorEastAsia" w:hAnsiTheme="minorEastAsia"/>
          <w:sz w:val="24"/>
          <w:szCs w:val="24"/>
        </w:rPr>
      </w:pPr>
    </w:p>
    <w:p w:rsidR="00F40D28" w:rsidRPr="005F48E7" w:rsidRDefault="00956717" w:rsidP="00F40D28">
      <w:pPr>
        <w:pStyle w:val="a3"/>
        <w:numPr>
          <w:ilvl w:val="0"/>
          <w:numId w:val="1"/>
        </w:numPr>
        <w:ind w:firstLineChars="0"/>
        <w:rPr>
          <w:rFonts w:asciiTheme="minorEastAsia" w:hAnsiTheme="minorEastAsia"/>
          <w:b/>
          <w:sz w:val="24"/>
          <w:szCs w:val="24"/>
        </w:rPr>
      </w:pPr>
      <w:r w:rsidRPr="005F48E7">
        <w:rPr>
          <w:rFonts w:asciiTheme="minorEastAsia" w:hAnsiTheme="minorEastAsia" w:hint="eastAsia"/>
          <w:b/>
          <w:sz w:val="24"/>
          <w:szCs w:val="24"/>
        </w:rPr>
        <w:t xml:space="preserve">比例系数 </w:t>
      </w:r>
      <w:proofErr w:type="spellStart"/>
      <w:r w:rsidRPr="005F48E7">
        <w:rPr>
          <w:rFonts w:asciiTheme="minorEastAsia" w:hAnsiTheme="minorEastAsia" w:hint="eastAsia"/>
          <w:b/>
          <w:sz w:val="24"/>
          <w:szCs w:val="24"/>
        </w:rPr>
        <w:t>Kp</w:t>
      </w:r>
      <w:proofErr w:type="spellEnd"/>
      <w:r w:rsidRPr="005F48E7">
        <w:rPr>
          <w:rFonts w:asciiTheme="minorEastAsia" w:hAnsiTheme="minorEastAsia" w:hint="eastAsia"/>
          <w:b/>
          <w:sz w:val="24"/>
          <w:szCs w:val="24"/>
        </w:rPr>
        <w:t xml:space="preserve"> </w:t>
      </w:r>
    </w:p>
    <w:p w:rsidR="00713767" w:rsidRDefault="00956717" w:rsidP="00F40D28">
      <w:pPr>
        <w:pStyle w:val="a3"/>
        <w:numPr>
          <w:ilvl w:val="0"/>
          <w:numId w:val="2"/>
        </w:numPr>
        <w:ind w:firstLineChars="0"/>
        <w:rPr>
          <w:rFonts w:asciiTheme="minorEastAsia" w:hAnsiTheme="minorEastAsia"/>
          <w:sz w:val="24"/>
          <w:szCs w:val="24"/>
        </w:rPr>
      </w:pPr>
      <w:r w:rsidRPr="00F40D28">
        <w:rPr>
          <w:rFonts w:asciiTheme="minorEastAsia" w:hAnsiTheme="minorEastAsia" w:hint="eastAsia"/>
          <w:sz w:val="24"/>
          <w:szCs w:val="24"/>
        </w:rPr>
        <w:t xml:space="preserve">对动态性能的影响 </w:t>
      </w:r>
    </w:p>
    <w:p w:rsidR="00F40D28" w:rsidRDefault="00956717" w:rsidP="00713767">
      <w:pPr>
        <w:pStyle w:val="a3"/>
        <w:ind w:left="1080" w:firstLineChars="0" w:firstLine="0"/>
        <w:rPr>
          <w:rFonts w:asciiTheme="minorEastAsia" w:hAnsiTheme="minorEastAsia"/>
          <w:sz w:val="24"/>
          <w:szCs w:val="24"/>
        </w:rPr>
      </w:pPr>
      <w:r w:rsidRPr="00F40D28">
        <w:rPr>
          <w:rFonts w:asciiTheme="minorEastAsia" w:hAnsiTheme="minorEastAsia" w:hint="eastAsia"/>
          <w:sz w:val="24"/>
          <w:szCs w:val="24"/>
        </w:rPr>
        <w:t>比例系数</w:t>
      </w:r>
      <w:proofErr w:type="spellStart"/>
      <w:r w:rsidRPr="00F40D28">
        <w:rPr>
          <w:rFonts w:asciiTheme="minorEastAsia" w:hAnsiTheme="minorEastAsia" w:hint="eastAsia"/>
          <w:sz w:val="24"/>
          <w:szCs w:val="24"/>
        </w:rPr>
        <w:t>Kp</w:t>
      </w:r>
      <w:proofErr w:type="spellEnd"/>
      <w:r w:rsidR="00F7718B">
        <w:rPr>
          <w:rFonts w:asciiTheme="minorEastAsia" w:hAnsiTheme="minorEastAsia" w:hint="eastAsia"/>
          <w:sz w:val="24"/>
          <w:szCs w:val="24"/>
        </w:rPr>
        <w:t>加大，使系统的动作灵敏，速度加快。</w:t>
      </w:r>
      <w:proofErr w:type="spellStart"/>
      <w:r w:rsidRPr="00F40D28">
        <w:rPr>
          <w:rFonts w:asciiTheme="minorEastAsia" w:hAnsiTheme="minorEastAsia" w:hint="eastAsia"/>
          <w:sz w:val="24"/>
          <w:szCs w:val="24"/>
        </w:rPr>
        <w:t>Kp</w:t>
      </w:r>
      <w:proofErr w:type="spellEnd"/>
      <w:r w:rsidRPr="00F40D28">
        <w:rPr>
          <w:rFonts w:asciiTheme="minorEastAsia" w:hAnsiTheme="minorEastAsia" w:hint="eastAsia"/>
          <w:sz w:val="24"/>
          <w:szCs w:val="24"/>
        </w:rPr>
        <w:t>偏大，振荡次数加多，调节时间加长。当</w:t>
      </w:r>
      <w:proofErr w:type="spellStart"/>
      <w:r w:rsidRPr="00F40D28">
        <w:rPr>
          <w:rFonts w:asciiTheme="minorEastAsia" w:hAnsiTheme="minorEastAsia" w:hint="eastAsia"/>
          <w:sz w:val="24"/>
          <w:szCs w:val="24"/>
        </w:rPr>
        <w:t>Kp</w:t>
      </w:r>
      <w:proofErr w:type="spellEnd"/>
      <w:r w:rsidRPr="00F40D28">
        <w:rPr>
          <w:rFonts w:asciiTheme="minorEastAsia" w:hAnsiTheme="minorEastAsia" w:hint="eastAsia"/>
          <w:sz w:val="24"/>
          <w:szCs w:val="24"/>
        </w:rPr>
        <w:t>太大时，系统会趋于不稳定，若</w:t>
      </w:r>
      <w:proofErr w:type="spellStart"/>
      <w:r w:rsidRPr="00F40D28">
        <w:rPr>
          <w:rFonts w:asciiTheme="minorEastAsia" w:hAnsiTheme="minorEastAsia" w:hint="eastAsia"/>
          <w:sz w:val="24"/>
          <w:szCs w:val="24"/>
        </w:rPr>
        <w:t>Kp</w:t>
      </w:r>
      <w:proofErr w:type="spellEnd"/>
      <w:r w:rsidRPr="00F40D28">
        <w:rPr>
          <w:rFonts w:asciiTheme="minorEastAsia" w:hAnsiTheme="minorEastAsia" w:hint="eastAsia"/>
          <w:sz w:val="24"/>
          <w:szCs w:val="24"/>
        </w:rPr>
        <w:t>太小，又会使系统的动作缓慢；</w:t>
      </w:r>
    </w:p>
    <w:p w:rsidR="00713767" w:rsidRDefault="00956717" w:rsidP="00713767">
      <w:pPr>
        <w:pStyle w:val="a3"/>
        <w:numPr>
          <w:ilvl w:val="0"/>
          <w:numId w:val="2"/>
        </w:numPr>
        <w:ind w:firstLineChars="0"/>
        <w:rPr>
          <w:rFonts w:asciiTheme="minorEastAsia" w:hAnsiTheme="minorEastAsia"/>
          <w:sz w:val="24"/>
          <w:szCs w:val="24"/>
        </w:rPr>
      </w:pPr>
      <w:r w:rsidRPr="00713767">
        <w:rPr>
          <w:rFonts w:asciiTheme="minorEastAsia" w:hAnsiTheme="minorEastAsia" w:hint="eastAsia"/>
          <w:sz w:val="24"/>
          <w:szCs w:val="24"/>
        </w:rPr>
        <w:t xml:space="preserve">对稳态性能的影响 </w:t>
      </w:r>
    </w:p>
    <w:p w:rsidR="00F40D28" w:rsidRDefault="00956717" w:rsidP="00713767">
      <w:pPr>
        <w:pStyle w:val="a3"/>
        <w:ind w:left="1080" w:firstLineChars="0" w:firstLine="0"/>
        <w:rPr>
          <w:rFonts w:asciiTheme="minorEastAsia" w:hAnsiTheme="minorEastAsia"/>
          <w:sz w:val="24"/>
          <w:szCs w:val="24"/>
        </w:rPr>
      </w:pPr>
      <w:r w:rsidRPr="00713767">
        <w:rPr>
          <w:rFonts w:asciiTheme="minorEastAsia" w:hAnsiTheme="minorEastAsia" w:hint="eastAsia"/>
          <w:sz w:val="24"/>
          <w:szCs w:val="24"/>
        </w:rPr>
        <w:t>加大比例系数</w:t>
      </w:r>
      <w:proofErr w:type="spellStart"/>
      <w:r w:rsidRPr="00713767">
        <w:rPr>
          <w:rFonts w:asciiTheme="minorEastAsia" w:hAnsiTheme="minorEastAsia" w:hint="eastAsia"/>
          <w:sz w:val="24"/>
          <w:szCs w:val="24"/>
        </w:rPr>
        <w:t>Kp</w:t>
      </w:r>
      <w:proofErr w:type="spellEnd"/>
      <w:r w:rsidRPr="00713767">
        <w:rPr>
          <w:rFonts w:asciiTheme="minorEastAsia" w:hAnsiTheme="minorEastAsia" w:hint="eastAsia"/>
          <w:sz w:val="24"/>
          <w:szCs w:val="24"/>
        </w:rPr>
        <w:t>，在系统稳定的情况下，可以减小静差，提高控制精度，但是加大</w:t>
      </w:r>
      <w:proofErr w:type="spellStart"/>
      <w:r w:rsidRPr="00713767">
        <w:rPr>
          <w:rFonts w:asciiTheme="minorEastAsia" w:hAnsiTheme="minorEastAsia" w:hint="eastAsia"/>
          <w:sz w:val="24"/>
          <w:szCs w:val="24"/>
        </w:rPr>
        <w:t>Kp</w:t>
      </w:r>
      <w:proofErr w:type="spellEnd"/>
      <w:r w:rsidRPr="00713767">
        <w:rPr>
          <w:rFonts w:asciiTheme="minorEastAsia" w:hAnsiTheme="minorEastAsia" w:hint="eastAsia"/>
          <w:sz w:val="24"/>
          <w:szCs w:val="24"/>
        </w:rPr>
        <w:t>只是减少静差，不能完全消除。</w:t>
      </w:r>
    </w:p>
    <w:p w:rsidR="00BD02B4" w:rsidRPr="00713767" w:rsidRDefault="00BD02B4" w:rsidP="00713767">
      <w:pPr>
        <w:pStyle w:val="a3"/>
        <w:ind w:left="1080" w:firstLineChars="0" w:firstLine="0"/>
        <w:rPr>
          <w:rFonts w:asciiTheme="minorEastAsia" w:hAnsiTheme="minorEastAsia"/>
          <w:sz w:val="24"/>
          <w:szCs w:val="24"/>
        </w:rPr>
      </w:pPr>
    </w:p>
    <w:p w:rsidR="00F40D28" w:rsidRPr="005F48E7" w:rsidRDefault="00956717" w:rsidP="00F40D28">
      <w:pPr>
        <w:pStyle w:val="a3"/>
        <w:numPr>
          <w:ilvl w:val="0"/>
          <w:numId w:val="1"/>
        </w:numPr>
        <w:ind w:firstLineChars="0"/>
        <w:rPr>
          <w:rFonts w:asciiTheme="minorEastAsia" w:hAnsiTheme="minorEastAsia"/>
          <w:b/>
          <w:sz w:val="24"/>
          <w:szCs w:val="24"/>
        </w:rPr>
      </w:pPr>
      <w:r w:rsidRPr="005F48E7">
        <w:rPr>
          <w:rFonts w:asciiTheme="minorEastAsia" w:hAnsiTheme="minorEastAsia" w:hint="eastAsia"/>
          <w:b/>
          <w:sz w:val="24"/>
          <w:szCs w:val="24"/>
        </w:rPr>
        <w:t>积分系数 Ki</w:t>
      </w:r>
    </w:p>
    <w:p w:rsidR="00F10712" w:rsidRDefault="00956717" w:rsidP="00F40D28">
      <w:pPr>
        <w:pStyle w:val="a3"/>
        <w:numPr>
          <w:ilvl w:val="0"/>
          <w:numId w:val="3"/>
        </w:numPr>
        <w:ind w:firstLineChars="0"/>
        <w:rPr>
          <w:rFonts w:asciiTheme="minorEastAsia" w:hAnsiTheme="minorEastAsia"/>
          <w:sz w:val="24"/>
          <w:szCs w:val="24"/>
        </w:rPr>
      </w:pPr>
      <w:r w:rsidRPr="00F40D28">
        <w:rPr>
          <w:rFonts w:asciiTheme="minorEastAsia" w:hAnsiTheme="minorEastAsia" w:hint="eastAsia"/>
          <w:sz w:val="24"/>
          <w:szCs w:val="24"/>
        </w:rPr>
        <w:t xml:space="preserve">对动态性能的影响 </w:t>
      </w:r>
    </w:p>
    <w:p w:rsidR="00F40D28" w:rsidRDefault="00956717" w:rsidP="00F10712">
      <w:pPr>
        <w:pStyle w:val="a3"/>
        <w:ind w:left="1080" w:firstLineChars="0" w:firstLine="0"/>
        <w:rPr>
          <w:rFonts w:asciiTheme="minorEastAsia" w:hAnsiTheme="minorEastAsia"/>
          <w:sz w:val="24"/>
          <w:szCs w:val="24"/>
        </w:rPr>
      </w:pPr>
      <w:r w:rsidRPr="00F40D28">
        <w:rPr>
          <w:rFonts w:asciiTheme="minorEastAsia" w:hAnsiTheme="minorEastAsia" w:hint="eastAsia"/>
          <w:sz w:val="24"/>
          <w:szCs w:val="24"/>
        </w:rPr>
        <w:t>积分系数Ki通常使系统的稳定性下降。Ki太大，系统将不稳定；Ki偏大，振荡次数较多；Ki太小，对系统性能的影响减少；而当Ki合适时，过渡特性比较理想；</w:t>
      </w:r>
    </w:p>
    <w:p w:rsidR="000C3562" w:rsidRDefault="00956717" w:rsidP="000C3562">
      <w:pPr>
        <w:pStyle w:val="a3"/>
        <w:numPr>
          <w:ilvl w:val="0"/>
          <w:numId w:val="3"/>
        </w:numPr>
        <w:ind w:firstLineChars="0"/>
        <w:rPr>
          <w:rFonts w:asciiTheme="minorEastAsia" w:hAnsiTheme="minorEastAsia"/>
          <w:sz w:val="24"/>
          <w:szCs w:val="24"/>
        </w:rPr>
      </w:pPr>
      <w:r w:rsidRPr="000C3562">
        <w:rPr>
          <w:rFonts w:asciiTheme="minorEastAsia" w:hAnsiTheme="minorEastAsia" w:hint="eastAsia"/>
          <w:sz w:val="24"/>
          <w:szCs w:val="24"/>
        </w:rPr>
        <w:t>对稳态性能的影响</w:t>
      </w:r>
    </w:p>
    <w:p w:rsidR="00F40D28" w:rsidRDefault="00956717" w:rsidP="000C3562">
      <w:pPr>
        <w:pStyle w:val="a3"/>
        <w:ind w:left="1080" w:firstLineChars="0" w:firstLine="0"/>
        <w:rPr>
          <w:rFonts w:asciiTheme="minorEastAsia" w:hAnsiTheme="minorEastAsia"/>
          <w:sz w:val="24"/>
          <w:szCs w:val="24"/>
        </w:rPr>
      </w:pPr>
      <w:r w:rsidRPr="000C3562">
        <w:rPr>
          <w:rFonts w:asciiTheme="minorEastAsia" w:hAnsiTheme="minorEastAsia" w:hint="eastAsia"/>
          <w:sz w:val="24"/>
          <w:szCs w:val="24"/>
        </w:rPr>
        <w:t>积分系数能消除系统的静差，提高控制系统的控制精度。但是若Ki</w:t>
      </w:r>
      <w:proofErr w:type="gramStart"/>
      <w:r w:rsidRPr="000C3562">
        <w:rPr>
          <w:rFonts w:asciiTheme="minorEastAsia" w:hAnsiTheme="minorEastAsia" w:hint="eastAsia"/>
          <w:sz w:val="24"/>
          <w:szCs w:val="24"/>
        </w:rPr>
        <w:t>太</w:t>
      </w:r>
      <w:proofErr w:type="gramEnd"/>
      <w:r w:rsidRPr="000C3562">
        <w:rPr>
          <w:rFonts w:asciiTheme="minorEastAsia" w:hAnsiTheme="minorEastAsia" w:hint="eastAsia"/>
          <w:sz w:val="24"/>
          <w:szCs w:val="24"/>
        </w:rPr>
        <w:t>小时，积分作用太弱，以致不能减小静差。</w:t>
      </w:r>
    </w:p>
    <w:p w:rsidR="00BD02B4" w:rsidRPr="000C3562" w:rsidRDefault="00BD02B4" w:rsidP="000C3562">
      <w:pPr>
        <w:pStyle w:val="a3"/>
        <w:ind w:left="1080" w:firstLineChars="0" w:firstLine="0"/>
        <w:rPr>
          <w:rFonts w:asciiTheme="minorEastAsia" w:hAnsiTheme="minorEastAsia"/>
          <w:sz w:val="24"/>
          <w:szCs w:val="24"/>
        </w:rPr>
      </w:pPr>
    </w:p>
    <w:p w:rsidR="00F40D28" w:rsidRPr="005F48E7" w:rsidRDefault="00956717" w:rsidP="00F40D28">
      <w:pPr>
        <w:pStyle w:val="a3"/>
        <w:numPr>
          <w:ilvl w:val="0"/>
          <w:numId w:val="1"/>
        </w:numPr>
        <w:ind w:firstLineChars="0"/>
        <w:rPr>
          <w:rFonts w:asciiTheme="minorEastAsia" w:hAnsiTheme="minorEastAsia"/>
          <w:b/>
          <w:sz w:val="24"/>
          <w:szCs w:val="24"/>
        </w:rPr>
      </w:pPr>
      <w:r w:rsidRPr="005F48E7">
        <w:rPr>
          <w:rFonts w:asciiTheme="minorEastAsia" w:hAnsiTheme="minorEastAsia" w:hint="eastAsia"/>
          <w:b/>
          <w:sz w:val="24"/>
          <w:szCs w:val="24"/>
        </w:rPr>
        <w:t xml:space="preserve">微分系数 </w:t>
      </w:r>
      <w:proofErr w:type="spellStart"/>
      <w:r w:rsidRPr="005F48E7">
        <w:rPr>
          <w:rFonts w:asciiTheme="minorEastAsia" w:hAnsiTheme="minorEastAsia" w:hint="eastAsia"/>
          <w:b/>
          <w:sz w:val="24"/>
          <w:szCs w:val="24"/>
        </w:rPr>
        <w:t>Kd</w:t>
      </w:r>
      <w:proofErr w:type="spellEnd"/>
    </w:p>
    <w:p w:rsidR="00F40D28" w:rsidRPr="00F40D28" w:rsidRDefault="00956717" w:rsidP="00F40D28">
      <w:pPr>
        <w:pStyle w:val="a3"/>
        <w:ind w:left="720" w:firstLineChars="0" w:firstLine="0"/>
        <w:rPr>
          <w:rFonts w:asciiTheme="minorEastAsia" w:hAnsiTheme="minorEastAsia"/>
          <w:sz w:val="24"/>
          <w:szCs w:val="24"/>
        </w:rPr>
      </w:pPr>
      <w:r w:rsidRPr="00F40D28">
        <w:rPr>
          <w:rFonts w:asciiTheme="minorEastAsia" w:hAnsiTheme="minorEastAsia" w:hint="eastAsia"/>
          <w:sz w:val="24"/>
          <w:szCs w:val="24"/>
        </w:rPr>
        <w:t>微分控制可以改善动态特性，如超调量减少，调节时间缩短，允许加大比例控制，</w:t>
      </w:r>
      <w:proofErr w:type="gramStart"/>
      <w:r w:rsidRPr="00F40D28">
        <w:rPr>
          <w:rFonts w:asciiTheme="minorEastAsia" w:hAnsiTheme="minorEastAsia" w:hint="eastAsia"/>
          <w:sz w:val="24"/>
          <w:szCs w:val="24"/>
        </w:rPr>
        <w:t>使静差减小</w:t>
      </w:r>
      <w:proofErr w:type="gramEnd"/>
      <w:r w:rsidRPr="00F40D28">
        <w:rPr>
          <w:rFonts w:asciiTheme="minorEastAsia" w:hAnsiTheme="minorEastAsia" w:hint="eastAsia"/>
          <w:sz w:val="24"/>
          <w:szCs w:val="24"/>
        </w:rPr>
        <w:t>，提高控制精度。但当</w:t>
      </w:r>
      <w:proofErr w:type="spellStart"/>
      <w:r w:rsidRPr="00F40D28">
        <w:rPr>
          <w:rFonts w:asciiTheme="minorEastAsia" w:hAnsiTheme="minorEastAsia" w:hint="eastAsia"/>
          <w:sz w:val="24"/>
          <w:szCs w:val="24"/>
        </w:rPr>
        <w:t>Kd</w:t>
      </w:r>
      <w:proofErr w:type="spellEnd"/>
      <w:r w:rsidRPr="00F40D28">
        <w:rPr>
          <w:rFonts w:asciiTheme="minorEastAsia" w:hAnsiTheme="minorEastAsia" w:hint="eastAsia"/>
          <w:sz w:val="24"/>
          <w:szCs w:val="24"/>
        </w:rPr>
        <w:t>偏大或偏小时，超调量较大，调节时间较长，只有合适的时候，才可以得到比较满意的过渡过程。对系数实行“先比例，后积分，再微分”的整定步骤。</w:t>
      </w:r>
    </w:p>
    <w:p w:rsidR="00F40D28" w:rsidRPr="004B3282" w:rsidRDefault="00956717" w:rsidP="00F40D28">
      <w:pPr>
        <w:ind w:left="720"/>
        <w:rPr>
          <w:rFonts w:asciiTheme="minorEastAsia" w:hAnsiTheme="minorEastAsia"/>
          <w:color w:val="FF0000"/>
          <w:sz w:val="24"/>
          <w:szCs w:val="24"/>
        </w:rPr>
      </w:pPr>
      <w:r w:rsidRPr="004B3282">
        <w:rPr>
          <w:rFonts w:asciiTheme="minorEastAsia" w:hAnsiTheme="minorEastAsia" w:hint="eastAsia"/>
          <w:color w:val="FF0000"/>
          <w:sz w:val="24"/>
          <w:szCs w:val="24"/>
        </w:rPr>
        <w:t>（1） 首先只整定比例部分。</w:t>
      </w:r>
      <w:proofErr w:type="gramStart"/>
      <w:r w:rsidRPr="004B3282">
        <w:rPr>
          <w:rFonts w:asciiTheme="minorEastAsia" w:hAnsiTheme="minorEastAsia" w:hint="eastAsia"/>
          <w:color w:val="FF0000"/>
          <w:sz w:val="24"/>
          <w:szCs w:val="24"/>
        </w:rPr>
        <w:t>即将比例</w:t>
      </w:r>
      <w:proofErr w:type="gramEnd"/>
      <w:r w:rsidRPr="004B3282">
        <w:rPr>
          <w:rFonts w:asciiTheme="minorEastAsia" w:hAnsiTheme="minorEastAsia" w:hint="eastAsia"/>
          <w:color w:val="FF0000"/>
          <w:sz w:val="24"/>
          <w:szCs w:val="24"/>
        </w:rPr>
        <w:t>系数由小到大，并观察相应的系统响应，直到得到反应快，超调小的响应。</w:t>
      </w:r>
    </w:p>
    <w:p w:rsidR="00F40D28" w:rsidRPr="004B3282" w:rsidRDefault="00956717" w:rsidP="00F40D28">
      <w:pPr>
        <w:ind w:left="720"/>
        <w:rPr>
          <w:rFonts w:asciiTheme="minorEastAsia" w:hAnsiTheme="minorEastAsia"/>
          <w:color w:val="FF0000"/>
          <w:sz w:val="24"/>
          <w:szCs w:val="24"/>
        </w:rPr>
      </w:pPr>
      <w:r w:rsidRPr="004B3282">
        <w:rPr>
          <w:rFonts w:asciiTheme="minorEastAsia" w:hAnsiTheme="minorEastAsia" w:hint="eastAsia"/>
          <w:color w:val="FF0000"/>
          <w:sz w:val="24"/>
          <w:szCs w:val="24"/>
        </w:rPr>
        <w:t>（2） 加入积分环节。整定时首先置积分系数Ki一个较小的值，并将第（1）</w:t>
      </w:r>
      <w:r w:rsidR="000D6A8C">
        <w:rPr>
          <w:rFonts w:asciiTheme="minorEastAsia" w:hAnsiTheme="minorEastAsia" w:hint="eastAsia"/>
          <w:color w:val="FF0000"/>
          <w:sz w:val="24"/>
          <w:szCs w:val="24"/>
        </w:rPr>
        <w:t xml:space="preserve"> </w:t>
      </w:r>
      <w:r w:rsidRPr="004B3282">
        <w:rPr>
          <w:rFonts w:asciiTheme="minorEastAsia" w:hAnsiTheme="minorEastAsia" w:hint="eastAsia"/>
          <w:color w:val="FF0000"/>
          <w:sz w:val="24"/>
          <w:szCs w:val="24"/>
        </w:rPr>
        <w:t>步中整定的比例系数略为缩小（例如缩小为原值的0.8倍），然后增大Ki，使在保持系统良好动态性能的情况下，</w:t>
      </w:r>
      <w:proofErr w:type="gramStart"/>
      <w:r w:rsidRPr="004B3282">
        <w:rPr>
          <w:rFonts w:asciiTheme="minorEastAsia" w:hAnsiTheme="minorEastAsia" w:hint="eastAsia"/>
          <w:color w:val="FF0000"/>
          <w:sz w:val="24"/>
          <w:szCs w:val="24"/>
        </w:rPr>
        <w:t>静差得到</w:t>
      </w:r>
      <w:proofErr w:type="gramEnd"/>
      <w:r w:rsidRPr="004B3282">
        <w:rPr>
          <w:rFonts w:asciiTheme="minorEastAsia" w:hAnsiTheme="minorEastAsia" w:hint="eastAsia"/>
          <w:color w:val="FF0000"/>
          <w:sz w:val="24"/>
          <w:szCs w:val="24"/>
        </w:rPr>
        <w:t>消除。在此过程中，可根据响应的好坏反复改变比例系数与积分系数。</w:t>
      </w:r>
    </w:p>
    <w:p w:rsidR="00956717" w:rsidRPr="004B3282" w:rsidRDefault="00956717" w:rsidP="00F40D28">
      <w:pPr>
        <w:ind w:left="720"/>
        <w:rPr>
          <w:rFonts w:asciiTheme="minorEastAsia" w:hAnsiTheme="minorEastAsia"/>
          <w:color w:val="FF0000"/>
          <w:sz w:val="24"/>
          <w:szCs w:val="24"/>
        </w:rPr>
      </w:pPr>
      <w:r w:rsidRPr="004B3282">
        <w:rPr>
          <w:rFonts w:asciiTheme="minorEastAsia" w:hAnsiTheme="minorEastAsia" w:hint="eastAsia"/>
          <w:color w:val="FF0000"/>
          <w:sz w:val="24"/>
          <w:szCs w:val="24"/>
        </w:rPr>
        <w:t>（3） 若使用比例积分调节器消除了静差，但动态过程经反复调整仍不能满意，则可加入微分环节。在整定时，可先置微分系数为0，在第一步的基础上，增大</w:t>
      </w:r>
      <w:proofErr w:type="spellStart"/>
      <w:r w:rsidRPr="004B3282">
        <w:rPr>
          <w:rFonts w:asciiTheme="minorEastAsia" w:hAnsiTheme="minorEastAsia" w:hint="eastAsia"/>
          <w:color w:val="FF0000"/>
          <w:sz w:val="24"/>
          <w:szCs w:val="24"/>
        </w:rPr>
        <w:t>Kd</w:t>
      </w:r>
      <w:proofErr w:type="spellEnd"/>
      <w:r w:rsidRPr="004B3282">
        <w:rPr>
          <w:rFonts w:asciiTheme="minorEastAsia" w:hAnsiTheme="minorEastAsia" w:hint="eastAsia"/>
          <w:color w:val="FF0000"/>
          <w:sz w:val="24"/>
          <w:szCs w:val="24"/>
        </w:rPr>
        <w:t>，同时相应地改变比例系数和积分时间。</w:t>
      </w:r>
    </w:p>
    <w:p w:rsidR="00452134" w:rsidRDefault="00452134" w:rsidP="00F40D28">
      <w:pPr>
        <w:ind w:left="720"/>
        <w:rPr>
          <w:rFonts w:asciiTheme="minorEastAsia" w:hAnsiTheme="minorEastAsia"/>
          <w:sz w:val="24"/>
          <w:szCs w:val="24"/>
        </w:rPr>
      </w:pPr>
    </w:p>
    <w:p w:rsidR="00452134" w:rsidRDefault="00452134" w:rsidP="00F40D28">
      <w:pPr>
        <w:ind w:left="720"/>
        <w:rPr>
          <w:rFonts w:asciiTheme="minorEastAsia" w:hAnsiTheme="minorEastAsia"/>
          <w:sz w:val="24"/>
          <w:szCs w:val="24"/>
        </w:rPr>
      </w:pPr>
    </w:p>
    <w:p w:rsidR="00452134" w:rsidRDefault="00452134" w:rsidP="00F40D28">
      <w:pPr>
        <w:ind w:left="720"/>
        <w:rPr>
          <w:rFonts w:asciiTheme="minorEastAsia" w:hAnsiTheme="minorEastAsia"/>
          <w:sz w:val="24"/>
          <w:szCs w:val="24"/>
        </w:rPr>
      </w:pPr>
    </w:p>
    <w:p w:rsidR="00452134" w:rsidRDefault="00452134" w:rsidP="00F40D28">
      <w:pPr>
        <w:ind w:left="720"/>
        <w:rPr>
          <w:rFonts w:asciiTheme="minorEastAsia" w:hAnsiTheme="minorEastAsia"/>
          <w:sz w:val="24"/>
          <w:szCs w:val="24"/>
        </w:rPr>
      </w:pPr>
    </w:p>
    <w:p w:rsidR="00452134" w:rsidRDefault="00452134" w:rsidP="00F40D28">
      <w:pPr>
        <w:ind w:left="720"/>
        <w:rPr>
          <w:rFonts w:asciiTheme="minorEastAsia" w:hAnsiTheme="minorEastAsia"/>
          <w:sz w:val="24"/>
          <w:szCs w:val="24"/>
        </w:rPr>
      </w:pPr>
    </w:p>
    <w:p w:rsidR="00452134" w:rsidRDefault="00452134" w:rsidP="00BD710A">
      <w:pPr>
        <w:rPr>
          <w:rFonts w:asciiTheme="minorEastAsia" w:hAnsiTheme="minorEastAsia"/>
          <w:sz w:val="24"/>
          <w:szCs w:val="24"/>
        </w:rPr>
      </w:pPr>
    </w:p>
    <w:p w:rsidR="00452134" w:rsidRDefault="00452134" w:rsidP="00BD710A">
      <w:pPr>
        <w:jc w:val="center"/>
        <w:rPr>
          <w:rFonts w:asciiTheme="minorEastAsia" w:hAnsiTheme="minorEastAsia"/>
          <w:b/>
          <w:sz w:val="24"/>
          <w:szCs w:val="24"/>
        </w:rPr>
      </w:pPr>
      <w:r w:rsidRPr="00452134">
        <w:rPr>
          <w:rFonts w:asciiTheme="minorEastAsia" w:hAnsiTheme="minorEastAsia" w:hint="eastAsia"/>
          <w:b/>
          <w:sz w:val="24"/>
          <w:szCs w:val="24"/>
        </w:rPr>
        <w:lastRenderedPageBreak/>
        <w:t>PID参数调整</w:t>
      </w:r>
    </w:p>
    <w:p w:rsidR="00BD710A" w:rsidRPr="00452134" w:rsidRDefault="00BD710A" w:rsidP="00BD710A">
      <w:pPr>
        <w:jc w:val="center"/>
        <w:rPr>
          <w:rFonts w:asciiTheme="minorEastAsia" w:hAnsiTheme="minorEastAsia"/>
          <w:b/>
          <w:sz w:val="24"/>
          <w:szCs w:val="24"/>
        </w:rPr>
      </w:pPr>
    </w:p>
    <w:p w:rsidR="0077195D" w:rsidRDefault="00452134" w:rsidP="0077195D">
      <w:pPr>
        <w:ind w:firstLineChars="200" w:firstLine="480"/>
        <w:rPr>
          <w:rFonts w:asciiTheme="minorEastAsia" w:hAnsiTheme="minorEastAsia"/>
          <w:sz w:val="24"/>
          <w:szCs w:val="24"/>
        </w:rPr>
      </w:pPr>
      <w:r w:rsidRPr="00452134">
        <w:rPr>
          <w:rFonts w:asciiTheme="minorEastAsia" w:hAnsiTheme="minorEastAsia" w:hint="eastAsia"/>
          <w:sz w:val="24"/>
          <w:szCs w:val="24"/>
        </w:rPr>
        <w:t>PID参数整定方法就是确定调节器的比例带</w:t>
      </w:r>
      <w:proofErr w:type="spellStart"/>
      <w:r w:rsidRPr="00452134">
        <w:rPr>
          <w:rFonts w:asciiTheme="minorEastAsia" w:hAnsiTheme="minorEastAsia" w:hint="eastAsia"/>
          <w:sz w:val="24"/>
          <w:szCs w:val="24"/>
        </w:rPr>
        <w:t>P</w:t>
      </w:r>
      <w:r w:rsidR="0009592D">
        <w:rPr>
          <w:rFonts w:asciiTheme="minorEastAsia" w:hAnsiTheme="minorEastAsia" w:hint="eastAsia"/>
          <w:sz w:val="24"/>
          <w:szCs w:val="24"/>
        </w:rPr>
        <w:t>b</w:t>
      </w:r>
      <w:proofErr w:type="spellEnd"/>
      <w:r w:rsidRPr="00452134">
        <w:rPr>
          <w:rFonts w:asciiTheme="minorEastAsia" w:hAnsiTheme="minorEastAsia" w:hint="eastAsia"/>
          <w:sz w:val="24"/>
          <w:szCs w:val="24"/>
        </w:rPr>
        <w:t xml:space="preserve">、积分时间Ti和和微分时间Td。一般可以通过理论计算来确定，但误差太大。目前，应用最多的还是工程整定法：如经验法、衰减曲线法、临界比例带法和反应曲线法。各种方法的大体过程如下：   </w:t>
      </w:r>
    </w:p>
    <w:p w:rsidR="0077195D" w:rsidRPr="00E00F69" w:rsidRDefault="00452134" w:rsidP="0077195D">
      <w:pPr>
        <w:ind w:firstLineChars="150" w:firstLine="360"/>
        <w:rPr>
          <w:rFonts w:asciiTheme="minorEastAsia" w:hAnsiTheme="minorEastAsia"/>
          <w:color w:val="FF0000"/>
          <w:sz w:val="24"/>
          <w:szCs w:val="24"/>
        </w:rPr>
      </w:pPr>
      <w:r w:rsidRPr="00452134">
        <w:rPr>
          <w:rFonts w:asciiTheme="minorEastAsia" w:hAnsiTheme="minorEastAsia" w:hint="eastAsia"/>
          <w:sz w:val="24"/>
          <w:szCs w:val="24"/>
        </w:rPr>
        <w:t>（1）经验法又</w:t>
      </w:r>
      <w:proofErr w:type="gramStart"/>
      <w:r w:rsidRPr="00452134">
        <w:rPr>
          <w:rFonts w:asciiTheme="minorEastAsia" w:hAnsiTheme="minorEastAsia" w:hint="eastAsia"/>
          <w:sz w:val="24"/>
          <w:szCs w:val="24"/>
        </w:rPr>
        <w:t>叫现场凑</w:t>
      </w:r>
      <w:proofErr w:type="gramEnd"/>
      <w:r w:rsidRPr="00452134">
        <w:rPr>
          <w:rFonts w:asciiTheme="minorEastAsia" w:hAnsiTheme="minorEastAsia" w:hint="eastAsia"/>
          <w:sz w:val="24"/>
          <w:szCs w:val="24"/>
        </w:rPr>
        <w:t>试法，即先确定一个调节器的参数值</w:t>
      </w:r>
      <w:proofErr w:type="spellStart"/>
      <w:r w:rsidRPr="00452134">
        <w:rPr>
          <w:rFonts w:asciiTheme="minorEastAsia" w:hAnsiTheme="minorEastAsia" w:hint="eastAsia"/>
          <w:sz w:val="24"/>
          <w:szCs w:val="24"/>
        </w:rPr>
        <w:t>P</w:t>
      </w:r>
      <w:r w:rsidR="00A9392C">
        <w:rPr>
          <w:rFonts w:asciiTheme="minorEastAsia" w:hAnsiTheme="minorEastAsia" w:hint="eastAsia"/>
          <w:sz w:val="24"/>
          <w:szCs w:val="24"/>
        </w:rPr>
        <w:t>b</w:t>
      </w:r>
      <w:proofErr w:type="spellEnd"/>
      <w:r w:rsidRPr="00452134">
        <w:rPr>
          <w:rFonts w:asciiTheme="minorEastAsia" w:hAnsiTheme="minorEastAsia" w:hint="eastAsia"/>
          <w:sz w:val="24"/>
          <w:szCs w:val="24"/>
        </w:rPr>
        <w:t>和Ti，通过改变给定值对控制系统施加一个扰动，现场观察判断控制曲线形状。若曲线不够理想，可改变</w:t>
      </w:r>
      <w:proofErr w:type="spellStart"/>
      <w:r w:rsidRPr="00452134">
        <w:rPr>
          <w:rFonts w:asciiTheme="minorEastAsia" w:hAnsiTheme="minorEastAsia" w:hint="eastAsia"/>
          <w:sz w:val="24"/>
          <w:szCs w:val="24"/>
        </w:rPr>
        <w:t>P</w:t>
      </w:r>
      <w:r w:rsidR="00F87E68">
        <w:rPr>
          <w:rFonts w:asciiTheme="minorEastAsia" w:hAnsiTheme="minorEastAsia" w:hint="eastAsia"/>
          <w:sz w:val="24"/>
          <w:szCs w:val="24"/>
        </w:rPr>
        <w:t>b</w:t>
      </w:r>
      <w:proofErr w:type="spellEnd"/>
      <w:r w:rsidRPr="00452134">
        <w:rPr>
          <w:rFonts w:asciiTheme="minorEastAsia" w:hAnsiTheme="minorEastAsia" w:hint="eastAsia"/>
          <w:sz w:val="24"/>
          <w:szCs w:val="24"/>
        </w:rPr>
        <w:t>或Ti，再画控制过程曲线，经</w:t>
      </w:r>
      <w:proofErr w:type="gramStart"/>
      <w:r w:rsidRPr="00452134">
        <w:rPr>
          <w:rFonts w:asciiTheme="minorEastAsia" w:hAnsiTheme="minorEastAsia" w:hint="eastAsia"/>
          <w:sz w:val="24"/>
          <w:szCs w:val="24"/>
        </w:rPr>
        <w:t>反复凑试直到</w:t>
      </w:r>
      <w:proofErr w:type="gramEnd"/>
      <w:r w:rsidRPr="00452134">
        <w:rPr>
          <w:rFonts w:asciiTheme="minorEastAsia" w:hAnsiTheme="minorEastAsia" w:hint="eastAsia"/>
          <w:sz w:val="24"/>
          <w:szCs w:val="24"/>
        </w:rPr>
        <w:t>控制系统符合动态过程品质要求为止，这时的</w:t>
      </w:r>
      <w:proofErr w:type="spellStart"/>
      <w:r w:rsidRPr="00452134">
        <w:rPr>
          <w:rFonts w:asciiTheme="minorEastAsia" w:hAnsiTheme="minorEastAsia" w:hint="eastAsia"/>
          <w:sz w:val="24"/>
          <w:szCs w:val="24"/>
        </w:rPr>
        <w:t>P</w:t>
      </w:r>
      <w:r w:rsidR="00C30F8F">
        <w:rPr>
          <w:rFonts w:asciiTheme="minorEastAsia" w:hAnsiTheme="minorEastAsia" w:hint="eastAsia"/>
          <w:sz w:val="24"/>
          <w:szCs w:val="24"/>
        </w:rPr>
        <w:t>b</w:t>
      </w:r>
      <w:proofErr w:type="spellEnd"/>
      <w:r w:rsidRPr="00452134">
        <w:rPr>
          <w:rFonts w:asciiTheme="minorEastAsia" w:hAnsiTheme="minorEastAsia" w:hint="eastAsia"/>
          <w:sz w:val="24"/>
          <w:szCs w:val="24"/>
        </w:rPr>
        <w:t>和Ti就是最佳值。如果调节器是PID</w:t>
      </w:r>
      <w:proofErr w:type="gramStart"/>
      <w:r w:rsidRPr="00452134">
        <w:rPr>
          <w:rFonts w:asciiTheme="minorEastAsia" w:hAnsiTheme="minorEastAsia" w:hint="eastAsia"/>
          <w:sz w:val="24"/>
          <w:szCs w:val="24"/>
        </w:rPr>
        <w:t>三作用式</w:t>
      </w:r>
      <w:proofErr w:type="gramEnd"/>
      <w:r w:rsidRPr="00452134">
        <w:rPr>
          <w:rFonts w:asciiTheme="minorEastAsia" w:hAnsiTheme="minorEastAsia" w:hint="eastAsia"/>
          <w:sz w:val="24"/>
          <w:szCs w:val="24"/>
        </w:rPr>
        <w:t>，那么要在整定好的</w:t>
      </w:r>
      <w:proofErr w:type="spellStart"/>
      <w:r w:rsidRPr="00452134">
        <w:rPr>
          <w:rFonts w:asciiTheme="minorEastAsia" w:hAnsiTheme="minorEastAsia" w:hint="eastAsia"/>
          <w:sz w:val="24"/>
          <w:szCs w:val="24"/>
        </w:rPr>
        <w:t>P</w:t>
      </w:r>
      <w:r w:rsidR="008E1E2C">
        <w:rPr>
          <w:rFonts w:asciiTheme="minorEastAsia" w:hAnsiTheme="minorEastAsia" w:hint="eastAsia"/>
          <w:sz w:val="24"/>
          <w:szCs w:val="24"/>
        </w:rPr>
        <w:t>b</w:t>
      </w:r>
      <w:proofErr w:type="spellEnd"/>
      <w:r w:rsidRPr="00452134">
        <w:rPr>
          <w:rFonts w:asciiTheme="minorEastAsia" w:hAnsiTheme="minorEastAsia" w:hint="eastAsia"/>
          <w:sz w:val="24"/>
          <w:szCs w:val="24"/>
        </w:rPr>
        <w:t>和Ti的基础上加进微分作用。由于微分作用有抵制偏差变化的能力，所以确定一个Td值后，可把整定好的</w:t>
      </w:r>
      <w:proofErr w:type="spellStart"/>
      <w:r w:rsidRPr="00452134">
        <w:rPr>
          <w:rFonts w:asciiTheme="minorEastAsia" w:hAnsiTheme="minorEastAsia" w:hint="eastAsia"/>
          <w:sz w:val="24"/>
          <w:szCs w:val="24"/>
        </w:rPr>
        <w:t>P</w:t>
      </w:r>
      <w:r w:rsidR="00F3199E">
        <w:rPr>
          <w:rFonts w:asciiTheme="minorEastAsia" w:hAnsiTheme="minorEastAsia" w:hint="eastAsia"/>
          <w:sz w:val="24"/>
          <w:szCs w:val="24"/>
        </w:rPr>
        <w:t>b</w:t>
      </w:r>
      <w:proofErr w:type="spellEnd"/>
      <w:r w:rsidRPr="00452134">
        <w:rPr>
          <w:rFonts w:asciiTheme="minorEastAsia" w:hAnsiTheme="minorEastAsia" w:hint="eastAsia"/>
          <w:sz w:val="24"/>
          <w:szCs w:val="24"/>
        </w:rPr>
        <w:t>和Ti值减小一点再进行现场凑试，直到</w:t>
      </w:r>
      <w:proofErr w:type="spellStart"/>
      <w:r w:rsidRPr="00452134">
        <w:rPr>
          <w:rFonts w:asciiTheme="minorEastAsia" w:hAnsiTheme="minorEastAsia" w:hint="eastAsia"/>
          <w:sz w:val="24"/>
          <w:szCs w:val="24"/>
        </w:rPr>
        <w:t>P</w:t>
      </w:r>
      <w:r w:rsidR="00E65FD4">
        <w:rPr>
          <w:rFonts w:asciiTheme="minorEastAsia" w:hAnsiTheme="minorEastAsia" w:hint="eastAsia"/>
          <w:sz w:val="24"/>
          <w:szCs w:val="24"/>
        </w:rPr>
        <w:t>b</w:t>
      </w:r>
      <w:proofErr w:type="spellEnd"/>
      <w:r w:rsidRPr="00452134">
        <w:rPr>
          <w:rFonts w:asciiTheme="minorEastAsia" w:hAnsiTheme="minorEastAsia" w:hint="eastAsia"/>
          <w:sz w:val="24"/>
          <w:szCs w:val="24"/>
        </w:rPr>
        <w:t>、Ti和Td取得</w:t>
      </w:r>
      <w:proofErr w:type="gramStart"/>
      <w:r w:rsidRPr="00452134">
        <w:rPr>
          <w:rFonts w:asciiTheme="minorEastAsia" w:hAnsiTheme="minorEastAsia" w:hint="eastAsia"/>
          <w:sz w:val="24"/>
          <w:szCs w:val="24"/>
        </w:rPr>
        <w:t>最佳值为止</w:t>
      </w:r>
      <w:proofErr w:type="gramEnd"/>
      <w:r w:rsidRPr="00452134">
        <w:rPr>
          <w:rFonts w:asciiTheme="minorEastAsia" w:hAnsiTheme="minorEastAsia" w:hint="eastAsia"/>
          <w:sz w:val="24"/>
          <w:szCs w:val="24"/>
        </w:rPr>
        <w:t>。显然用经验法整定的参数是准确的。但</w:t>
      </w:r>
      <w:r w:rsidRPr="008E1330">
        <w:rPr>
          <w:rFonts w:asciiTheme="minorEastAsia" w:hAnsiTheme="minorEastAsia" w:hint="eastAsia"/>
          <w:sz w:val="24"/>
          <w:szCs w:val="24"/>
        </w:rPr>
        <w:t>花时间较多。为缩短整定时间，应注意以下几点：①根据控制对象特性确定好初始的参数值</w:t>
      </w:r>
      <w:proofErr w:type="spellStart"/>
      <w:r w:rsidRPr="008E1330">
        <w:rPr>
          <w:rFonts w:asciiTheme="minorEastAsia" w:hAnsiTheme="minorEastAsia" w:hint="eastAsia"/>
          <w:sz w:val="24"/>
          <w:szCs w:val="24"/>
        </w:rPr>
        <w:t>P</w:t>
      </w:r>
      <w:r w:rsidR="00E00F69" w:rsidRPr="008E1330">
        <w:rPr>
          <w:rFonts w:asciiTheme="minorEastAsia" w:hAnsiTheme="minorEastAsia" w:hint="eastAsia"/>
          <w:sz w:val="24"/>
          <w:szCs w:val="24"/>
        </w:rPr>
        <w:t>b</w:t>
      </w:r>
      <w:proofErr w:type="spellEnd"/>
      <w:r w:rsidRPr="008E1330">
        <w:rPr>
          <w:rFonts w:asciiTheme="minorEastAsia" w:hAnsiTheme="minorEastAsia" w:hint="eastAsia"/>
          <w:sz w:val="24"/>
          <w:szCs w:val="24"/>
        </w:rPr>
        <w:t>、Ti和Td。可参照在实际运行中的同类控制系统的参数值，或参照表3-4-1所给的参数值，使确定的初始参数尽量接近整定的理想值。这样可大大减少</w:t>
      </w:r>
      <w:proofErr w:type="gramStart"/>
      <w:r w:rsidRPr="008E1330">
        <w:rPr>
          <w:rFonts w:asciiTheme="minorEastAsia" w:hAnsiTheme="minorEastAsia" w:hint="eastAsia"/>
          <w:sz w:val="24"/>
          <w:szCs w:val="24"/>
        </w:rPr>
        <w:t>现场凑试的</w:t>
      </w:r>
      <w:proofErr w:type="gramEnd"/>
      <w:r w:rsidRPr="008E1330">
        <w:rPr>
          <w:rFonts w:asciiTheme="minorEastAsia" w:hAnsiTheme="minorEastAsia" w:hint="eastAsia"/>
          <w:sz w:val="24"/>
          <w:szCs w:val="24"/>
        </w:rPr>
        <w:t>次数。②</w:t>
      </w:r>
      <w:proofErr w:type="gramStart"/>
      <w:r w:rsidRPr="008E1330">
        <w:rPr>
          <w:rFonts w:asciiTheme="minorEastAsia" w:hAnsiTheme="minorEastAsia" w:hint="eastAsia"/>
          <w:sz w:val="24"/>
          <w:szCs w:val="24"/>
        </w:rPr>
        <w:t>在凑试过程</w:t>
      </w:r>
      <w:proofErr w:type="gramEnd"/>
      <w:r w:rsidRPr="008E1330">
        <w:rPr>
          <w:rFonts w:asciiTheme="minorEastAsia" w:hAnsiTheme="minorEastAsia" w:hint="eastAsia"/>
          <w:sz w:val="24"/>
          <w:szCs w:val="24"/>
        </w:rPr>
        <w:t>中，若发现被控量变化缓慢，不能尽快达到稳定值，这是由于</w:t>
      </w:r>
      <w:proofErr w:type="spellStart"/>
      <w:r w:rsidRPr="008E1330">
        <w:rPr>
          <w:rFonts w:asciiTheme="minorEastAsia" w:hAnsiTheme="minorEastAsia" w:hint="eastAsia"/>
          <w:sz w:val="24"/>
          <w:szCs w:val="24"/>
        </w:rPr>
        <w:t>P</w:t>
      </w:r>
      <w:r w:rsidR="007E5F26" w:rsidRPr="008E1330">
        <w:rPr>
          <w:rFonts w:asciiTheme="minorEastAsia" w:hAnsiTheme="minorEastAsia" w:hint="eastAsia"/>
          <w:sz w:val="24"/>
          <w:szCs w:val="24"/>
        </w:rPr>
        <w:t>b</w:t>
      </w:r>
      <w:proofErr w:type="spellEnd"/>
      <w:r w:rsidRPr="008E1330">
        <w:rPr>
          <w:rFonts w:asciiTheme="minorEastAsia" w:hAnsiTheme="minorEastAsia" w:hint="eastAsia"/>
          <w:sz w:val="24"/>
          <w:szCs w:val="24"/>
        </w:rPr>
        <w:t>过大或Ti过长引起的，但两者是有区别的：</w:t>
      </w:r>
      <w:proofErr w:type="spellStart"/>
      <w:r w:rsidRPr="008E1330">
        <w:rPr>
          <w:rFonts w:asciiTheme="minorEastAsia" w:hAnsiTheme="minorEastAsia" w:hint="eastAsia"/>
          <w:sz w:val="24"/>
          <w:szCs w:val="24"/>
        </w:rPr>
        <w:t>P</w:t>
      </w:r>
      <w:r w:rsidR="009360B9" w:rsidRPr="008E1330">
        <w:rPr>
          <w:rFonts w:asciiTheme="minorEastAsia" w:hAnsiTheme="minorEastAsia" w:hint="eastAsia"/>
          <w:sz w:val="24"/>
          <w:szCs w:val="24"/>
        </w:rPr>
        <w:t>b</w:t>
      </w:r>
      <w:proofErr w:type="spellEnd"/>
      <w:r w:rsidRPr="008E1330">
        <w:rPr>
          <w:rFonts w:asciiTheme="minorEastAsia" w:hAnsiTheme="minorEastAsia" w:hint="eastAsia"/>
          <w:sz w:val="24"/>
          <w:szCs w:val="24"/>
        </w:rPr>
        <w:t>过大，曲线漂浮较大，变化不规则，Ti过长，曲线带有振荡分量，接近给定值很缓慢。这样可根据曲线形状来改变</w:t>
      </w:r>
      <w:proofErr w:type="spellStart"/>
      <w:r w:rsidRPr="008E1330">
        <w:rPr>
          <w:rFonts w:asciiTheme="minorEastAsia" w:hAnsiTheme="minorEastAsia" w:hint="eastAsia"/>
          <w:sz w:val="24"/>
          <w:szCs w:val="24"/>
        </w:rPr>
        <w:t>P</w:t>
      </w:r>
      <w:r w:rsidR="004F2370" w:rsidRPr="008E1330">
        <w:rPr>
          <w:rFonts w:asciiTheme="minorEastAsia" w:hAnsiTheme="minorEastAsia" w:hint="eastAsia"/>
          <w:sz w:val="24"/>
          <w:szCs w:val="24"/>
        </w:rPr>
        <w:t>b</w:t>
      </w:r>
      <w:proofErr w:type="spellEnd"/>
      <w:r w:rsidRPr="008E1330">
        <w:rPr>
          <w:rFonts w:asciiTheme="minorEastAsia" w:hAnsiTheme="minorEastAsia" w:hint="eastAsia"/>
          <w:sz w:val="24"/>
          <w:szCs w:val="24"/>
        </w:rPr>
        <w:t>或Ti。③</w:t>
      </w:r>
      <w:proofErr w:type="spellStart"/>
      <w:r w:rsidRPr="008E1330">
        <w:rPr>
          <w:rFonts w:asciiTheme="minorEastAsia" w:hAnsiTheme="minorEastAsia" w:hint="eastAsia"/>
          <w:sz w:val="24"/>
          <w:szCs w:val="24"/>
        </w:rPr>
        <w:t>P</w:t>
      </w:r>
      <w:r w:rsidR="0039601E" w:rsidRPr="008E1330">
        <w:rPr>
          <w:rFonts w:asciiTheme="minorEastAsia" w:hAnsiTheme="minorEastAsia" w:hint="eastAsia"/>
          <w:sz w:val="24"/>
          <w:szCs w:val="24"/>
        </w:rPr>
        <w:t>b</w:t>
      </w:r>
      <w:proofErr w:type="spellEnd"/>
      <w:r w:rsidRPr="008E1330">
        <w:rPr>
          <w:rFonts w:asciiTheme="minorEastAsia" w:hAnsiTheme="minorEastAsia" w:hint="eastAsia"/>
          <w:sz w:val="24"/>
          <w:szCs w:val="24"/>
        </w:rPr>
        <w:t>过小，Ti过短，Td太长都会导致振荡衰减得慢，甚至不衰减，其区别是</w:t>
      </w:r>
      <w:proofErr w:type="spellStart"/>
      <w:r w:rsidRPr="008E1330">
        <w:rPr>
          <w:rFonts w:asciiTheme="minorEastAsia" w:hAnsiTheme="minorEastAsia" w:hint="eastAsia"/>
          <w:sz w:val="24"/>
          <w:szCs w:val="24"/>
        </w:rPr>
        <w:t>P</w:t>
      </w:r>
      <w:r w:rsidR="00B37E8B" w:rsidRPr="008E1330">
        <w:rPr>
          <w:rFonts w:asciiTheme="minorEastAsia" w:hAnsiTheme="minorEastAsia" w:hint="eastAsia"/>
          <w:sz w:val="24"/>
          <w:szCs w:val="24"/>
        </w:rPr>
        <w:t>b</w:t>
      </w:r>
      <w:proofErr w:type="spellEnd"/>
      <w:r w:rsidRPr="008E1330">
        <w:rPr>
          <w:rFonts w:asciiTheme="minorEastAsia" w:hAnsiTheme="minorEastAsia" w:hint="eastAsia"/>
          <w:sz w:val="24"/>
          <w:szCs w:val="24"/>
        </w:rPr>
        <w:t>过小，振荡周期较短；Ti过短，振荡周期较长；Td太长，振荡周期最短。</w:t>
      </w:r>
      <w:r w:rsidRPr="00E00F69">
        <w:rPr>
          <w:rFonts w:asciiTheme="minorEastAsia" w:hAnsiTheme="minorEastAsia" w:hint="eastAsia"/>
          <w:color w:val="FF0000"/>
          <w:sz w:val="24"/>
          <w:szCs w:val="24"/>
        </w:rPr>
        <w:t>④如果在整定过程中</w:t>
      </w:r>
      <w:proofErr w:type="gramStart"/>
      <w:r w:rsidRPr="00E00F69">
        <w:rPr>
          <w:rFonts w:asciiTheme="minorEastAsia" w:hAnsiTheme="minorEastAsia" w:hint="eastAsia"/>
          <w:color w:val="FF0000"/>
          <w:sz w:val="24"/>
          <w:szCs w:val="24"/>
        </w:rPr>
        <w:t>出现等幅振荡</w:t>
      </w:r>
      <w:proofErr w:type="gramEnd"/>
      <w:r w:rsidRPr="00E00F69">
        <w:rPr>
          <w:rFonts w:asciiTheme="minorEastAsia" w:hAnsiTheme="minorEastAsia" w:hint="eastAsia"/>
          <w:color w:val="FF0000"/>
          <w:sz w:val="24"/>
          <w:szCs w:val="24"/>
        </w:rPr>
        <w:t>，并且通过改变调节器参数而不能消除这一现象时，可能是阀门定位器调校不准，调节阀传动部分有间隙（或调节阀尺寸过大）或控制对象</w:t>
      </w:r>
      <w:proofErr w:type="gramStart"/>
      <w:r w:rsidRPr="00E00F69">
        <w:rPr>
          <w:rFonts w:asciiTheme="minorEastAsia" w:hAnsiTheme="minorEastAsia" w:hint="eastAsia"/>
          <w:color w:val="FF0000"/>
          <w:sz w:val="24"/>
          <w:szCs w:val="24"/>
        </w:rPr>
        <w:t>受到等幅波动</w:t>
      </w:r>
      <w:proofErr w:type="gramEnd"/>
      <w:r w:rsidRPr="00E00F69">
        <w:rPr>
          <w:rFonts w:asciiTheme="minorEastAsia" w:hAnsiTheme="minorEastAsia" w:hint="eastAsia"/>
          <w:color w:val="FF0000"/>
          <w:sz w:val="24"/>
          <w:szCs w:val="24"/>
        </w:rPr>
        <w:t>的干扰等，都会使被控量</w:t>
      </w:r>
      <w:proofErr w:type="gramStart"/>
      <w:r w:rsidRPr="00E00F69">
        <w:rPr>
          <w:rFonts w:asciiTheme="minorEastAsia" w:hAnsiTheme="minorEastAsia" w:hint="eastAsia"/>
          <w:color w:val="FF0000"/>
          <w:sz w:val="24"/>
          <w:szCs w:val="24"/>
        </w:rPr>
        <w:t>出现等幅振荡</w:t>
      </w:r>
      <w:proofErr w:type="gramEnd"/>
      <w:r w:rsidRPr="00E00F69">
        <w:rPr>
          <w:rFonts w:asciiTheme="minorEastAsia" w:hAnsiTheme="minorEastAsia" w:hint="eastAsia"/>
          <w:color w:val="FF0000"/>
          <w:sz w:val="24"/>
          <w:szCs w:val="24"/>
        </w:rPr>
        <w:t>。这时就不能只注意调节器参数的整定，而是要检查与调</w:t>
      </w:r>
      <w:proofErr w:type="gramStart"/>
      <w:r w:rsidRPr="00E00F69">
        <w:rPr>
          <w:rFonts w:asciiTheme="minorEastAsia" w:hAnsiTheme="minorEastAsia" w:hint="eastAsia"/>
          <w:color w:val="FF0000"/>
          <w:sz w:val="24"/>
          <w:szCs w:val="24"/>
        </w:rPr>
        <w:t>校其它</w:t>
      </w:r>
      <w:proofErr w:type="gramEnd"/>
      <w:r w:rsidRPr="00E00F69">
        <w:rPr>
          <w:rFonts w:asciiTheme="minorEastAsia" w:hAnsiTheme="minorEastAsia" w:hint="eastAsia"/>
          <w:color w:val="FF0000"/>
          <w:sz w:val="24"/>
          <w:szCs w:val="24"/>
        </w:rPr>
        <w:t xml:space="preserve">仪表和环节。    </w:t>
      </w:r>
    </w:p>
    <w:p w:rsidR="0077195D" w:rsidRDefault="00452134" w:rsidP="0077195D">
      <w:pPr>
        <w:ind w:firstLineChars="150" w:firstLine="360"/>
        <w:rPr>
          <w:rFonts w:asciiTheme="minorEastAsia" w:hAnsiTheme="minorEastAsia"/>
          <w:sz w:val="24"/>
          <w:szCs w:val="24"/>
        </w:rPr>
      </w:pPr>
      <w:r w:rsidRPr="00452134">
        <w:rPr>
          <w:rFonts w:asciiTheme="minorEastAsia" w:hAnsiTheme="minorEastAsia" w:hint="eastAsia"/>
          <w:sz w:val="24"/>
          <w:szCs w:val="24"/>
        </w:rPr>
        <w:t>（2）衰减曲线法是以4：1衰减作为整定要求的，先切除调节器的积分和微分作用 ，</w:t>
      </w:r>
      <w:proofErr w:type="gramStart"/>
      <w:r w:rsidRPr="00452134">
        <w:rPr>
          <w:rFonts w:asciiTheme="minorEastAsia" w:hAnsiTheme="minorEastAsia" w:hint="eastAsia"/>
          <w:sz w:val="24"/>
          <w:szCs w:val="24"/>
        </w:rPr>
        <w:t>用凑试法</w:t>
      </w:r>
      <w:proofErr w:type="gramEnd"/>
      <w:r w:rsidRPr="00452134">
        <w:rPr>
          <w:rFonts w:asciiTheme="minorEastAsia" w:hAnsiTheme="minorEastAsia" w:hint="eastAsia"/>
          <w:sz w:val="24"/>
          <w:szCs w:val="24"/>
        </w:rPr>
        <w:t>整定纯比例控制作用的比例带</w:t>
      </w:r>
      <w:proofErr w:type="spellStart"/>
      <w:r w:rsidRPr="00452134">
        <w:rPr>
          <w:rFonts w:asciiTheme="minorEastAsia" w:hAnsiTheme="minorEastAsia" w:hint="eastAsia"/>
          <w:sz w:val="24"/>
          <w:szCs w:val="24"/>
        </w:rPr>
        <w:t>P</w:t>
      </w:r>
      <w:r w:rsidR="00EE6929">
        <w:rPr>
          <w:rFonts w:asciiTheme="minorEastAsia" w:hAnsiTheme="minorEastAsia" w:hint="eastAsia"/>
          <w:sz w:val="24"/>
          <w:szCs w:val="24"/>
        </w:rPr>
        <w:t>b</w:t>
      </w:r>
      <w:proofErr w:type="spellEnd"/>
      <w:r w:rsidRPr="00452134">
        <w:rPr>
          <w:rFonts w:asciiTheme="minorEastAsia" w:hAnsiTheme="minorEastAsia" w:hint="eastAsia"/>
          <w:sz w:val="24"/>
          <w:szCs w:val="24"/>
        </w:rPr>
        <w:t>（比</w:t>
      </w:r>
      <w:proofErr w:type="gramStart"/>
      <w:r w:rsidRPr="00452134">
        <w:rPr>
          <w:rFonts w:asciiTheme="minorEastAsia" w:hAnsiTheme="minorEastAsia" w:hint="eastAsia"/>
          <w:sz w:val="24"/>
          <w:szCs w:val="24"/>
        </w:rPr>
        <w:t>同时凑试二个</w:t>
      </w:r>
      <w:proofErr w:type="gramEnd"/>
      <w:r w:rsidRPr="00452134">
        <w:rPr>
          <w:rFonts w:asciiTheme="minorEastAsia" w:hAnsiTheme="minorEastAsia" w:hint="eastAsia"/>
          <w:sz w:val="24"/>
          <w:szCs w:val="24"/>
        </w:rPr>
        <w:t>或三个参数要简单得多），使之符合4：1衰减比例的要求，记下此时的比例带</w:t>
      </w:r>
      <w:proofErr w:type="spellStart"/>
      <w:r w:rsidRPr="00452134">
        <w:rPr>
          <w:rFonts w:asciiTheme="minorEastAsia" w:hAnsiTheme="minorEastAsia" w:hint="eastAsia"/>
          <w:sz w:val="24"/>
          <w:szCs w:val="24"/>
        </w:rPr>
        <w:t>P</w:t>
      </w:r>
      <w:r w:rsidR="005B1B9A">
        <w:rPr>
          <w:rFonts w:asciiTheme="minorEastAsia" w:hAnsiTheme="minorEastAsia" w:hint="eastAsia"/>
          <w:sz w:val="24"/>
          <w:szCs w:val="24"/>
        </w:rPr>
        <w:t>b</w:t>
      </w:r>
      <w:r w:rsidRPr="00452134">
        <w:rPr>
          <w:rFonts w:asciiTheme="minorEastAsia" w:hAnsiTheme="minorEastAsia" w:hint="eastAsia"/>
          <w:sz w:val="24"/>
          <w:szCs w:val="24"/>
        </w:rPr>
        <w:t>s</w:t>
      </w:r>
      <w:proofErr w:type="spellEnd"/>
      <w:r w:rsidRPr="00452134">
        <w:rPr>
          <w:rFonts w:asciiTheme="minorEastAsia" w:hAnsiTheme="minorEastAsia" w:hint="eastAsia"/>
          <w:sz w:val="24"/>
          <w:szCs w:val="24"/>
        </w:rPr>
        <w:t>和振荡周期</w:t>
      </w:r>
      <w:proofErr w:type="spellStart"/>
      <w:r w:rsidRPr="00452134">
        <w:rPr>
          <w:rFonts w:asciiTheme="minorEastAsia" w:hAnsiTheme="minorEastAsia" w:hint="eastAsia"/>
          <w:sz w:val="24"/>
          <w:szCs w:val="24"/>
        </w:rPr>
        <w:t>Ts</w:t>
      </w:r>
      <w:proofErr w:type="spellEnd"/>
      <w:r w:rsidRPr="00452134">
        <w:rPr>
          <w:rFonts w:asciiTheme="minorEastAsia" w:hAnsiTheme="minorEastAsia" w:hint="eastAsia"/>
          <w:sz w:val="24"/>
          <w:szCs w:val="24"/>
        </w:rPr>
        <w:t>。如果加进积分和微分作用，可按表3-4-2给出经验公式进行计算。若按这种方式整定的参数作适当的调整。对有些控制对象，控制过程进行较快，难以从记录曲线上找出衰减比。这时，只要被控量波动2次就能达到稳定状态，可近似认为是4：1的衰减过程，其波动一次时间为</w:t>
      </w:r>
      <w:proofErr w:type="spellStart"/>
      <w:r w:rsidRPr="00452134">
        <w:rPr>
          <w:rFonts w:asciiTheme="minorEastAsia" w:hAnsiTheme="minorEastAsia" w:hint="eastAsia"/>
          <w:sz w:val="24"/>
          <w:szCs w:val="24"/>
        </w:rPr>
        <w:t>Ts</w:t>
      </w:r>
      <w:proofErr w:type="spellEnd"/>
      <w:r w:rsidRPr="00452134">
        <w:rPr>
          <w:rFonts w:asciiTheme="minorEastAsia" w:hAnsiTheme="minorEastAsia" w:hint="eastAsia"/>
          <w:sz w:val="24"/>
          <w:szCs w:val="24"/>
        </w:rPr>
        <w:t xml:space="preserve">。   </w:t>
      </w:r>
    </w:p>
    <w:p w:rsidR="007F1850" w:rsidRDefault="00452134" w:rsidP="008507FB">
      <w:pPr>
        <w:ind w:firstLineChars="150" w:firstLine="360"/>
        <w:rPr>
          <w:rFonts w:asciiTheme="minorEastAsia" w:hAnsiTheme="minorEastAsia"/>
          <w:sz w:val="24"/>
          <w:szCs w:val="24"/>
        </w:rPr>
      </w:pPr>
      <w:r w:rsidRPr="00452134">
        <w:rPr>
          <w:rFonts w:asciiTheme="minorEastAsia" w:hAnsiTheme="minorEastAsia" w:hint="eastAsia"/>
          <w:sz w:val="24"/>
          <w:szCs w:val="24"/>
        </w:rPr>
        <w:t>（3）临界比例带法，用临界比例带法整定调节器参数时，先要切除积分和微分作用，让控制系统以较大的比例带，在纯比例控制作用下运行，然后逐渐减小</w:t>
      </w:r>
      <w:proofErr w:type="spellStart"/>
      <w:r w:rsidRPr="00452134">
        <w:rPr>
          <w:rFonts w:asciiTheme="minorEastAsia" w:hAnsiTheme="minorEastAsia" w:hint="eastAsia"/>
          <w:sz w:val="24"/>
          <w:szCs w:val="24"/>
        </w:rPr>
        <w:t>P</w:t>
      </w:r>
      <w:r w:rsidR="00B4272C">
        <w:rPr>
          <w:rFonts w:asciiTheme="minorEastAsia" w:hAnsiTheme="minorEastAsia" w:hint="eastAsia"/>
          <w:sz w:val="24"/>
          <w:szCs w:val="24"/>
        </w:rPr>
        <w:t>b</w:t>
      </w:r>
      <w:proofErr w:type="spellEnd"/>
      <w:r w:rsidRPr="00452134">
        <w:rPr>
          <w:rFonts w:asciiTheme="minorEastAsia" w:hAnsiTheme="minorEastAsia" w:hint="eastAsia"/>
          <w:sz w:val="24"/>
          <w:szCs w:val="24"/>
        </w:rPr>
        <w:t>，每减小一次都要认真观察过程曲线，直到</w:t>
      </w:r>
      <w:proofErr w:type="gramStart"/>
      <w:r w:rsidRPr="00452134">
        <w:rPr>
          <w:rFonts w:asciiTheme="minorEastAsia" w:hAnsiTheme="minorEastAsia" w:hint="eastAsia"/>
          <w:sz w:val="24"/>
          <w:szCs w:val="24"/>
        </w:rPr>
        <w:t>达到等幅振荡</w:t>
      </w:r>
      <w:proofErr w:type="gramEnd"/>
      <w:r w:rsidRPr="00452134">
        <w:rPr>
          <w:rFonts w:asciiTheme="minorEastAsia" w:hAnsiTheme="minorEastAsia" w:hint="eastAsia"/>
          <w:sz w:val="24"/>
          <w:szCs w:val="24"/>
        </w:rPr>
        <w:t>时，记下此时的比例带</w:t>
      </w:r>
      <w:proofErr w:type="spellStart"/>
      <w:r w:rsidRPr="00452134">
        <w:rPr>
          <w:rFonts w:asciiTheme="minorEastAsia" w:hAnsiTheme="minorEastAsia" w:hint="eastAsia"/>
          <w:sz w:val="24"/>
          <w:szCs w:val="24"/>
        </w:rPr>
        <w:t>P</w:t>
      </w:r>
      <w:r w:rsidR="00B4272C">
        <w:rPr>
          <w:rFonts w:asciiTheme="minorEastAsia" w:hAnsiTheme="minorEastAsia" w:hint="eastAsia"/>
          <w:sz w:val="24"/>
          <w:szCs w:val="24"/>
        </w:rPr>
        <w:t>b</w:t>
      </w:r>
      <w:r w:rsidRPr="00452134">
        <w:rPr>
          <w:rFonts w:asciiTheme="minorEastAsia" w:hAnsiTheme="minorEastAsia" w:hint="eastAsia"/>
          <w:sz w:val="24"/>
          <w:szCs w:val="24"/>
        </w:rPr>
        <w:t>k</w:t>
      </w:r>
      <w:proofErr w:type="spellEnd"/>
      <w:r w:rsidRPr="00452134">
        <w:rPr>
          <w:rFonts w:asciiTheme="minorEastAsia" w:hAnsiTheme="minorEastAsia" w:hint="eastAsia"/>
          <w:sz w:val="24"/>
          <w:szCs w:val="24"/>
        </w:rPr>
        <w:t>(称为临界比例带)和波动周期</w:t>
      </w:r>
      <w:proofErr w:type="spellStart"/>
      <w:r w:rsidRPr="00452134">
        <w:rPr>
          <w:rFonts w:asciiTheme="minorEastAsia" w:hAnsiTheme="minorEastAsia" w:hint="eastAsia"/>
          <w:sz w:val="24"/>
          <w:szCs w:val="24"/>
        </w:rPr>
        <w:t>Tk</w:t>
      </w:r>
      <w:proofErr w:type="spellEnd"/>
      <w:r w:rsidRPr="00452134">
        <w:rPr>
          <w:rFonts w:asciiTheme="minorEastAsia" w:hAnsiTheme="minorEastAsia" w:hint="eastAsia"/>
          <w:sz w:val="24"/>
          <w:szCs w:val="24"/>
        </w:rPr>
        <w:t>，然后按表3-4-3给出的经验公式求出调节器的参数值。按该表算出参数值后，要把比例带放在比计算值稍大一点的值上，把Ti和Td放在计算值上，进行现场观察，如果比例带可以减小，再将</w:t>
      </w:r>
      <w:proofErr w:type="spellStart"/>
      <w:r w:rsidRPr="00452134">
        <w:rPr>
          <w:rFonts w:asciiTheme="minorEastAsia" w:hAnsiTheme="minorEastAsia" w:hint="eastAsia"/>
          <w:sz w:val="24"/>
          <w:szCs w:val="24"/>
        </w:rPr>
        <w:t>P</w:t>
      </w:r>
      <w:r w:rsidR="001F5A21">
        <w:rPr>
          <w:rFonts w:asciiTheme="minorEastAsia" w:hAnsiTheme="minorEastAsia" w:hint="eastAsia"/>
          <w:sz w:val="24"/>
          <w:szCs w:val="24"/>
        </w:rPr>
        <w:t>b</w:t>
      </w:r>
      <w:proofErr w:type="spellEnd"/>
      <w:r w:rsidRPr="00452134">
        <w:rPr>
          <w:rFonts w:asciiTheme="minorEastAsia" w:hAnsiTheme="minorEastAsia" w:hint="eastAsia"/>
          <w:sz w:val="24"/>
          <w:szCs w:val="24"/>
        </w:rPr>
        <w:t>放在计算值上。这种方法简单，应用比较广泛。但对</w:t>
      </w:r>
      <w:proofErr w:type="spellStart"/>
      <w:r w:rsidRPr="00452134">
        <w:rPr>
          <w:rFonts w:asciiTheme="minorEastAsia" w:hAnsiTheme="minorEastAsia" w:hint="eastAsia"/>
          <w:sz w:val="24"/>
          <w:szCs w:val="24"/>
        </w:rPr>
        <w:t>P</w:t>
      </w:r>
      <w:r w:rsidR="008C37E7">
        <w:rPr>
          <w:rFonts w:asciiTheme="minorEastAsia" w:hAnsiTheme="minorEastAsia" w:hint="eastAsia"/>
          <w:sz w:val="24"/>
          <w:szCs w:val="24"/>
        </w:rPr>
        <w:t>b</w:t>
      </w:r>
      <w:r w:rsidRPr="00452134">
        <w:rPr>
          <w:rFonts w:asciiTheme="minorEastAsia" w:hAnsiTheme="minorEastAsia" w:hint="eastAsia"/>
          <w:sz w:val="24"/>
          <w:szCs w:val="24"/>
        </w:rPr>
        <w:t>k</w:t>
      </w:r>
      <w:proofErr w:type="spellEnd"/>
      <w:r w:rsidRPr="00452134">
        <w:rPr>
          <w:rFonts w:asciiTheme="minorEastAsia" w:hAnsiTheme="minorEastAsia" w:hint="eastAsia"/>
          <w:sz w:val="24"/>
          <w:szCs w:val="24"/>
        </w:rPr>
        <w:t xml:space="preserve">很小的控制系统不适用。    </w:t>
      </w:r>
      <w:r w:rsidR="0077195D">
        <w:rPr>
          <w:rFonts w:asciiTheme="minorEastAsia" w:hAnsiTheme="minorEastAsia" w:hint="eastAsia"/>
          <w:sz w:val="24"/>
          <w:szCs w:val="24"/>
        </w:rPr>
        <w:t xml:space="preserve">    </w:t>
      </w:r>
      <w:r w:rsidR="00461F02">
        <w:rPr>
          <w:rFonts w:asciiTheme="minorEastAsia" w:hAnsiTheme="minorEastAsia" w:hint="eastAsia"/>
          <w:sz w:val="24"/>
          <w:szCs w:val="24"/>
        </w:rPr>
        <w:t xml:space="preserve">   </w:t>
      </w:r>
      <w:r w:rsidR="00BF02C2">
        <w:rPr>
          <w:rFonts w:asciiTheme="minorEastAsia" w:hAnsiTheme="minorEastAsia" w:hint="eastAsia"/>
          <w:sz w:val="24"/>
          <w:szCs w:val="24"/>
        </w:rPr>
        <w:t xml:space="preserve">     </w:t>
      </w:r>
      <w:r w:rsidR="00136B64">
        <w:rPr>
          <w:rFonts w:asciiTheme="minorEastAsia" w:hAnsiTheme="minorEastAsia" w:hint="eastAsia"/>
          <w:sz w:val="24"/>
          <w:szCs w:val="24"/>
        </w:rPr>
        <w:t xml:space="preserve">          </w:t>
      </w:r>
      <w:r w:rsidR="00D20DC3">
        <w:rPr>
          <w:rFonts w:asciiTheme="minorEastAsia" w:hAnsiTheme="minorEastAsia" w:hint="eastAsia"/>
          <w:sz w:val="24"/>
          <w:szCs w:val="24"/>
        </w:rPr>
        <w:t xml:space="preserve">   </w:t>
      </w:r>
      <w:r w:rsidRPr="00452134">
        <w:rPr>
          <w:rFonts w:asciiTheme="minorEastAsia" w:hAnsiTheme="minorEastAsia" w:hint="eastAsia"/>
          <w:sz w:val="24"/>
          <w:szCs w:val="24"/>
        </w:rPr>
        <w:t>（4）反应曲线法，前三种整定调节器参数的方法，都是在预先不知道控制对象特性的情况下进行的。如果知道控制对象的特性参数，即时间常数T、时间迟延ξ和放大系数K，则可按经验公式计算出调节器的参数。利用这种方法整定的结果可达到衰减率φ=0.75的要求。</w:t>
      </w:r>
    </w:p>
    <w:p w:rsidR="00C15777" w:rsidRDefault="00C15777" w:rsidP="00C15777">
      <w:pPr>
        <w:ind w:firstLineChars="200" w:firstLine="482"/>
        <w:jc w:val="center"/>
        <w:rPr>
          <w:rFonts w:asciiTheme="minorEastAsia" w:hAnsiTheme="minorEastAsia"/>
          <w:b/>
          <w:sz w:val="24"/>
          <w:szCs w:val="24"/>
        </w:rPr>
      </w:pPr>
      <w:r w:rsidRPr="00C15777">
        <w:rPr>
          <w:rFonts w:asciiTheme="minorEastAsia" w:hAnsiTheme="minorEastAsia" w:hint="eastAsia"/>
          <w:b/>
          <w:sz w:val="24"/>
          <w:szCs w:val="24"/>
        </w:rPr>
        <w:lastRenderedPageBreak/>
        <w:t>PID参数的作用</w:t>
      </w:r>
    </w:p>
    <w:p w:rsidR="00C15777" w:rsidRPr="00C15777" w:rsidRDefault="00C15777" w:rsidP="00C15777">
      <w:pPr>
        <w:ind w:firstLineChars="200" w:firstLine="482"/>
        <w:jc w:val="center"/>
        <w:rPr>
          <w:rFonts w:asciiTheme="minorEastAsia" w:hAnsiTheme="minorEastAsia"/>
          <w:b/>
          <w:sz w:val="24"/>
          <w:szCs w:val="24"/>
        </w:rPr>
      </w:pPr>
    </w:p>
    <w:p w:rsidR="007F1850" w:rsidRDefault="007F1850" w:rsidP="007F1850">
      <w:pPr>
        <w:ind w:firstLineChars="200" w:firstLine="480"/>
        <w:rPr>
          <w:rFonts w:asciiTheme="minorEastAsia" w:hAnsiTheme="minorEastAsia"/>
          <w:sz w:val="24"/>
          <w:szCs w:val="24"/>
        </w:rPr>
      </w:pPr>
      <w:r w:rsidRPr="007F1850">
        <w:rPr>
          <w:rFonts w:asciiTheme="minorEastAsia" w:hAnsiTheme="minorEastAsia" w:hint="eastAsia"/>
          <w:sz w:val="24"/>
          <w:szCs w:val="24"/>
        </w:rPr>
        <w:t>PID参数的整定就是合理的选择PID三参数。从系统的稳定性、响应速度，超调量和稳态精度等各方面考虑问题，三参数的作用如下：</w:t>
      </w:r>
    </w:p>
    <w:p w:rsidR="007F1850" w:rsidRPr="004434BC" w:rsidRDefault="007F1850" w:rsidP="007F1850">
      <w:pPr>
        <w:ind w:firstLineChars="200" w:firstLine="480"/>
        <w:rPr>
          <w:rFonts w:asciiTheme="minorEastAsia" w:hAnsiTheme="minorEastAsia"/>
          <w:color w:val="FF0000"/>
          <w:sz w:val="24"/>
          <w:szCs w:val="24"/>
        </w:rPr>
      </w:pPr>
      <w:r w:rsidRPr="004434BC">
        <w:rPr>
          <w:rFonts w:asciiTheme="minorEastAsia" w:hAnsiTheme="minorEastAsia" w:hint="eastAsia"/>
          <w:color w:val="FF0000"/>
          <w:sz w:val="24"/>
          <w:szCs w:val="24"/>
        </w:rPr>
        <w:t>1、比例参数KP的作用是加快系统的响应速度，提高系统的调节精度。随着KP的增大系统的响应速度越快，系统的调节精度越高，但是系统易产生超调，系统的稳定性变差，甚至会导致系统不稳定。KP取值过小，调节精度降低，响应速度变慢，调节时间加长，使系统的动静态性能变坏。</w:t>
      </w:r>
    </w:p>
    <w:p w:rsidR="007F1850" w:rsidRPr="004434BC" w:rsidRDefault="007F1850" w:rsidP="007F1850">
      <w:pPr>
        <w:ind w:firstLineChars="200" w:firstLine="480"/>
        <w:rPr>
          <w:rFonts w:asciiTheme="minorEastAsia" w:hAnsiTheme="minorEastAsia"/>
          <w:color w:val="FF0000"/>
          <w:sz w:val="24"/>
          <w:szCs w:val="24"/>
        </w:rPr>
      </w:pPr>
      <w:r w:rsidRPr="004434BC">
        <w:rPr>
          <w:rFonts w:asciiTheme="minorEastAsia" w:hAnsiTheme="minorEastAsia" w:hint="eastAsia"/>
          <w:color w:val="FF0000"/>
          <w:sz w:val="24"/>
          <w:szCs w:val="24"/>
        </w:rPr>
        <w:t>2、积分作用参数Ti的一个最主要作用是消除系统的稳态误差。Ti越大系统的稳态误差消除的越快，但Ti也不能过大，否则在响应过程的初期会产生积分饱和现象。若Ti过小，系统的稳态误差将难以消除，影响系统的调节精度。另外在控制系统的前向通道中只要有积分环节总能做到稳态</w:t>
      </w:r>
      <w:proofErr w:type="gramStart"/>
      <w:r w:rsidRPr="004434BC">
        <w:rPr>
          <w:rFonts w:asciiTheme="minorEastAsia" w:hAnsiTheme="minorEastAsia" w:hint="eastAsia"/>
          <w:color w:val="FF0000"/>
          <w:sz w:val="24"/>
          <w:szCs w:val="24"/>
        </w:rPr>
        <w:t>无静差</w:t>
      </w:r>
      <w:proofErr w:type="gramEnd"/>
      <w:r w:rsidRPr="004434BC">
        <w:rPr>
          <w:rFonts w:asciiTheme="minorEastAsia" w:hAnsiTheme="minorEastAsia" w:hint="eastAsia"/>
          <w:color w:val="FF0000"/>
          <w:sz w:val="24"/>
          <w:szCs w:val="24"/>
        </w:rPr>
        <w:t>。从相位的角度来看一个积分环节就有90°的相位延迟，也许会破坏系统的稳定性。</w:t>
      </w:r>
    </w:p>
    <w:p w:rsidR="007F1850" w:rsidRPr="004434BC" w:rsidRDefault="007F1850" w:rsidP="007F1850">
      <w:pPr>
        <w:ind w:firstLineChars="200" w:firstLine="480"/>
        <w:rPr>
          <w:rFonts w:asciiTheme="minorEastAsia" w:hAnsiTheme="minorEastAsia"/>
          <w:color w:val="FF0000"/>
          <w:sz w:val="24"/>
          <w:szCs w:val="24"/>
        </w:rPr>
      </w:pPr>
      <w:r w:rsidRPr="004434BC">
        <w:rPr>
          <w:rFonts w:asciiTheme="minorEastAsia" w:hAnsiTheme="minorEastAsia" w:hint="eastAsia"/>
          <w:color w:val="FF0000"/>
          <w:sz w:val="24"/>
          <w:szCs w:val="24"/>
        </w:rPr>
        <w:t>3、微分作用参数Td的作用是改善系统的动态性能，其主要作用是在响应过程中抑制偏差向任何方向的变化，对偏差变化进行提前预报。但Td不能过大，否则会使响应过程提前制动，延长调节时间，并且会降低系统的抗干扰性能。总之PID参数的整定必须考虑在不同时刻三个参数的作用以及相互之间的互联关系。</w:t>
      </w: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7F1850">
      <w:pPr>
        <w:ind w:firstLineChars="200" w:firstLine="480"/>
        <w:rPr>
          <w:rFonts w:asciiTheme="minorEastAsia" w:hAnsiTheme="minorEastAsia"/>
          <w:sz w:val="24"/>
          <w:szCs w:val="24"/>
        </w:rPr>
      </w:pPr>
    </w:p>
    <w:p w:rsidR="00DA4C38" w:rsidRDefault="00DA4C38" w:rsidP="00252521">
      <w:pPr>
        <w:rPr>
          <w:rFonts w:asciiTheme="minorEastAsia" w:hAnsiTheme="minorEastAsia"/>
          <w:sz w:val="24"/>
          <w:szCs w:val="24"/>
        </w:rPr>
      </w:pPr>
    </w:p>
    <w:p w:rsidR="00E0414F" w:rsidRDefault="00E0414F" w:rsidP="00252521">
      <w:pPr>
        <w:rPr>
          <w:rFonts w:asciiTheme="minorEastAsia" w:hAnsiTheme="minorEastAsia"/>
          <w:sz w:val="24"/>
          <w:szCs w:val="24"/>
        </w:rPr>
      </w:pPr>
    </w:p>
    <w:p w:rsidR="00B056A3" w:rsidRDefault="00B056A3" w:rsidP="00B056A3">
      <w:pPr>
        <w:jc w:val="center"/>
        <w:rPr>
          <w:rFonts w:asciiTheme="minorEastAsia" w:hAnsiTheme="minorEastAsia"/>
          <w:b/>
          <w:sz w:val="24"/>
          <w:szCs w:val="24"/>
        </w:rPr>
      </w:pPr>
      <w:r w:rsidRPr="00B056A3">
        <w:rPr>
          <w:rFonts w:asciiTheme="minorEastAsia" w:hAnsiTheme="minorEastAsia" w:hint="eastAsia"/>
          <w:b/>
          <w:sz w:val="24"/>
          <w:szCs w:val="24"/>
        </w:rPr>
        <w:lastRenderedPageBreak/>
        <w:t>PID</w:t>
      </w:r>
      <w:r w:rsidR="00DA4C38" w:rsidRPr="00B056A3">
        <w:rPr>
          <w:rFonts w:asciiTheme="minorEastAsia" w:hAnsiTheme="minorEastAsia" w:hint="eastAsia"/>
          <w:b/>
          <w:sz w:val="24"/>
          <w:szCs w:val="24"/>
        </w:rPr>
        <w:t>参数的设定</w:t>
      </w:r>
      <w:r w:rsidRPr="00B056A3">
        <w:rPr>
          <w:rFonts w:asciiTheme="minorEastAsia" w:hAnsiTheme="minorEastAsia" w:hint="eastAsia"/>
          <w:b/>
          <w:sz w:val="24"/>
          <w:szCs w:val="24"/>
        </w:rPr>
        <w:t>与</w:t>
      </w:r>
      <w:r w:rsidR="00DA4C38" w:rsidRPr="00B056A3">
        <w:rPr>
          <w:rFonts w:asciiTheme="minorEastAsia" w:hAnsiTheme="minorEastAsia" w:hint="eastAsia"/>
          <w:b/>
          <w:sz w:val="24"/>
          <w:szCs w:val="24"/>
        </w:rPr>
        <w:t>调节</w:t>
      </w:r>
    </w:p>
    <w:p w:rsidR="00B056A3" w:rsidRDefault="00B056A3" w:rsidP="00B056A3">
      <w:pPr>
        <w:rPr>
          <w:rFonts w:asciiTheme="minorEastAsia" w:hAnsiTheme="minorEastAsia"/>
          <w:b/>
          <w:sz w:val="24"/>
          <w:szCs w:val="24"/>
        </w:rPr>
      </w:pPr>
    </w:p>
    <w:p w:rsidR="00DA4C38" w:rsidRPr="00B056A3" w:rsidRDefault="00DA4C38" w:rsidP="00B056A3">
      <w:pPr>
        <w:rPr>
          <w:rFonts w:asciiTheme="minorEastAsia" w:hAnsiTheme="minorEastAsia"/>
          <w:b/>
          <w:sz w:val="24"/>
          <w:szCs w:val="24"/>
        </w:rPr>
      </w:pPr>
      <w:r w:rsidRPr="00B056A3">
        <w:rPr>
          <w:rFonts w:asciiTheme="minorEastAsia" w:hAnsiTheme="minorEastAsia"/>
          <w:b/>
          <w:sz w:val="24"/>
          <w:szCs w:val="24"/>
        </w:rPr>
        <w:t>PID</w:t>
      </w:r>
      <w:r w:rsidRPr="00B056A3">
        <w:rPr>
          <w:rFonts w:asciiTheme="minorEastAsia" w:hAnsiTheme="minorEastAsia" w:hint="eastAsia"/>
          <w:b/>
          <w:sz w:val="24"/>
          <w:szCs w:val="24"/>
        </w:rPr>
        <w:t>控制简介</w:t>
      </w:r>
    </w:p>
    <w:p w:rsidR="00DA4C38" w:rsidRPr="00DA4C38" w:rsidRDefault="00DA4C38" w:rsidP="003D6E75">
      <w:pPr>
        <w:ind w:firstLineChars="200" w:firstLine="480"/>
        <w:rPr>
          <w:rFonts w:asciiTheme="minorEastAsia" w:hAnsiTheme="minorEastAsia"/>
          <w:sz w:val="24"/>
          <w:szCs w:val="24"/>
        </w:rPr>
      </w:pPr>
      <w:r w:rsidRPr="00DA4C38">
        <w:rPr>
          <w:rFonts w:asciiTheme="minorEastAsia" w:hAnsiTheme="minorEastAsia" w:hint="eastAsia"/>
          <w:sz w:val="24"/>
          <w:szCs w:val="24"/>
        </w:rPr>
        <w:t>目前工业自动化水平已成为衡量各行各业现代化水平的一个重要标志。同时，控制理论的发展也经历了古典控制理论、现代控制理论和智能控制理论三个阶段。智能控制的典型实例是模糊全自动洗衣机等。自动控制系统可分为开环控制系统和闭环控制系统。一个控控制系统包括控制器﹑传感器﹑变送器﹑执行机构﹑输入输出接口。控制器的输出经过输出接口﹑执行机构﹐加到被控系统上﹔控制系统的被控量﹐经过传感器﹐变送器﹐通过输入接口送到控制器。不同的控制系统﹐其传感器﹑变送器﹑执行机构是不一样的。比如压力控制系统要采用压力传感器。电加热控制系统的传感器是温度传感器。目前，</w:t>
      </w:r>
      <w:r w:rsidR="003D6E75">
        <w:rPr>
          <w:rFonts w:asciiTheme="minorEastAsia" w:hAnsiTheme="minorEastAsia"/>
          <w:sz w:val="24"/>
          <w:szCs w:val="24"/>
        </w:rPr>
        <w:t>PID</w:t>
      </w:r>
      <w:r w:rsidRPr="00DA4C38">
        <w:rPr>
          <w:rFonts w:asciiTheme="minorEastAsia" w:hAnsiTheme="minorEastAsia" w:hint="eastAsia"/>
          <w:sz w:val="24"/>
          <w:szCs w:val="24"/>
        </w:rPr>
        <w:t>控制及其控制器或智能</w:t>
      </w:r>
      <w:r w:rsidR="003D6E75">
        <w:rPr>
          <w:rFonts w:asciiTheme="minorEastAsia" w:hAnsiTheme="minorEastAsia"/>
          <w:sz w:val="24"/>
          <w:szCs w:val="24"/>
        </w:rPr>
        <w:t>PID</w:t>
      </w:r>
      <w:r w:rsidRPr="00DA4C38">
        <w:rPr>
          <w:rFonts w:asciiTheme="minorEastAsia" w:hAnsiTheme="minorEastAsia" w:hint="eastAsia"/>
          <w:sz w:val="24"/>
          <w:szCs w:val="24"/>
        </w:rPr>
        <w:t>控制器（仪表）已经很多，产品已在工程实际中得到了广泛的应用，有各种各样的</w:t>
      </w:r>
      <w:r w:rsidR="003D6E75">
        <w:rPr>
          <w:rFonts w:asciiTheme="minorEastAsia" w:hAnsiTheme="minorEastAsia"/>
          <w:sz w:val="24"/>
          <w:szCs w:val="24"/>
        </w:rPr>
        <w:t>PID</w:t>
      </w:r>
      <w:r w:rsidRPr="00DA4C38">
        <w:rPr>
          <w:rFonts w:asciiTheme="minorEastAsia" w:hAnsiTheme="minorEastAsia" w:hint="eastAsia"/>
          <w:sz w:val="24"/>
          <w:szCs w:val="24"/>
        </w:rPr>
        <w:t>控制器产品，各大公司</w:t>
      </w:r>
      <w:proofErr w:type="gramStart"/>
      <w:r w:rsidRPr="00DA4C38">
        <w:rPr>
          <w:rFonts w:asciiTheme="minorEastAsia" w:hAnsiTheme="minorEastAsia" w:hint="eastAsia"/>
          <w:sz w:val="24"/>
          <w:szCs w:val="24"/>
        </w:rPr>
        <w:t>均开发</w:t>
      </w:r>
      <w:proofErr w:type="gramEnd"/>
      <w:r w:rsidRPr="00DA4C38">
        <w:rPr>
          <w:rFonts w:asciiTheme="minorEastAsia" w:hAnsiTheme="minorEastAsia" w:hint="eastAsia"/>
          <w:sz w:val="24"/>
          <w:szCs w:val="24"/>
        </w:rPr>
        <w:t>了具有</w:t>
      </w:r>
      <w:r w:rsidR="003D6E75">
        <w:rPr>
          <w:rFonts w:asciiTheme="minorEastAsia" w:hAnsiTheme="minorEastAsia"/>
          <w:sz w:val="24"/>
          <w:szCs w:val="24"/>
        </w:rPr>
        <w:t>PID</w:t>
      </w:r>
      <w:r w:rsidRPr="00DA4C38">
        <w:rPr>
          <w:rFonts w:asciiTheme="minorEastAsia" w:hAnsiTheme="minorEastAsia" w:hint="eastAsia"/>
          <w:sz w:val="24"/>
          <w:szCs w:val="24"/>
        </w:rPr>
        <w:t>参数自整定功能的智能调节器</w:t>
      </w:r>
      <w:r w:rsidR="003D6E75">
        <w:rPr>
          <w:rFonts w:asciiTheme="minorEastAsia" w:hAnsiTheme="minorEastAsia"/>
          <w:sz w:val="24"/>
          <w:szCs w:val="24"/>
        </w:rPr>
        <w:t>(intelligent regulator)</w:t>
      </w:r>
      <w:r w:rsidRPr="00DA4C38">
        <w:rPr>
          <w:rFonts w:asciiTheme="minorEastAsia" w:hAnsiTheme="minorEastAsia" w:hint="eastAsia"/>
          <w:sz w:val="24"/>
          <w:szCs w:val="24"/>
        </w:rPr>
        <w:t>，其中</w:t>
      </w:r>
      <w:r w:rsidR="003D6E75">
        <w:rPr>
          <w:rFonts w:asciiTheme="minorEastAsia" w:hAnsiTheme="minorEastAsia"/>
          <w:sz w:val="24"/>
          <w:szCs w:val="24"/>
        </w:rPr>
        <w:t>PID</w:t>
      </w:r>
      <w:r w:rsidRPr="00DA4C38">
        <w:rPr>
          <w:rFonts w:asciiTheme="minorEastAsia" w:hAnsiTheme="minorEastAsia" w:hint="eastAsia"/>
          <w:sz w:val="24"/>
          <w:szCs w:val="24"/>
        </w:rPr>
        <w:t>控制器参数的自动调整是通过智能化调整或自校正、自适应算法来实现。有利用</w:t>
      </w:r>
      <w:r w:rsidR="003D6E75">
        <w:rPr>
          <w:rFonts w:asciiTheme="minorEastAsia" w:hAnsiTheme="minorEastAsia"/>
          <w:sz w:val="24"/>
          <w:szCs w:val="24"/>
        </w:rPr>
        <w:t>PID</w:t>
      </w:r>
      <w:r w:rsidRPr="00DA4C38">
        <w:rPr>
          <w:rFonts w:asciiTheme="minorEastAsia" w:hAnsiTheme="minorEastAsia" w:hint="eastAsia"/>
          <w:sz w:val="24"/>
          <w:szCs w:val="24"/>
        </w:rPr>
        <w:t>控制实现的压力、温度、流量、液位控制器，能实现</w:t>
      </w:r>
      <w:r w:rsidR="003D6E75">
        <w:rPr>
          <w:rFonts w:asciiTheme="minorEastAsia" w:hAnsiTheme="minorEastAsia"/>
          <w:sz w:val="24"/>
          <w:szCs w:val="24"/>
        </w:rPr>
        <w:t>PID</w:t>
      </w:r>
      <w:r w:rsidRPr="00DA4C38">
        <w:rPr>
          <w:rFonts w:asciiTheme="minorEastAsia" w:hAnsiTheme="minorEastAsia" w:hint="eastAsia"/>
          <w:sz w:val="24"/>
          <w:szCs w:val="24"/>
        </w:rPr>
        <w:t>控制功能的可编程控制器</w:t>
      </w:r>
      <w:r w:rsidR="003D6E75">
        <w:rPr>
          <w:rFonts w:asciiTheme="minorEastAsia" w:hAnsiTheme="minorEastAsia"/>
          <w:sz w:val="24"/>
          <w:szCs w:val="24"/>
        </w:rPr>
        <w:t>(PLC)</w:t>
      </w:r>
      <w:r w:rsidRPr="00DA4C38">
        <w:rPr>
          <w:rFonts w:asciiTheme="minorEastAsia" w:hAnsiTheme="minorEastAsia" w:hint="eastAsia"/>
          <w:sz w:val="24"/>
          <w:szCs w:val="24"/>
        </w:rPr>
        <w:t>，还有可实现</w:t>
      </w:r>
      <w:r w:rsidR="003D6E75">
        <w:rPr>
          <w:rFonts w:asciiTheme="minorEastAsia" w:hAnsiTheme="minorEastAsia"/>
          <w:sz w:val="24"/>
          <w:szCs w:val="24"/>
        </w:rPr>
        <w:t>PID</w:t>
      </w:r>
      <w:r w:rsidRPr="00DA4C38">
        <w:rPr>
          <w:rFonts w:asciiTheme="minorEastAsia" w:hAnsiTheme="minorEastAsia" w:hint="eastAsia"/>
          <w:sz w:val="24"/>
          <w:szCs w:val="24"/>
        </w:rPr>
        <w:t>控制的</w:t>
      </w:r>
      <w:r w:rsidR="003D6E75">
        <w:rPr>
          <w:rFonts w:asciiTheme="minorEastAsia" w:hAnsiTheme="minorEastAsia"/>
          <w:sz w:val="24"/>
          <w:szCs w:val="24"/>
        </w:rPr>
        <w:t>PC</w:t>
      </w:r>
      <w:r w:rsidRPr="00DA4C38">
        <w:rPr>
          <w:rFonts w:asciiTheme="minorEastAsia" w:hAnsiTheme="minorEastAsia" w:hint="eastAsia"/>
          <w:sz w:val="24"/>
          <w:szCs w:val="24"/>
        </w:rPr>
        <w:t>系统等等。</w:t>
      </w:r>
    </w:p>
    <w:p w:rsidR="003D6E75" w:rsidRDefault="00DA4C38" w:rsidP="000E7C44">
      <w:pPr>
        <w:ind w:firstLineChars="200" w:firstLine="480"/>
        <w:rPr>
          <w:rFonts w:asciiTheme="minorEastAsia" w:hAnsiTheme="minorEastAsia"/>
          <w:sz w:val="24"/>
          <w:szCs w:val="24"/>
        </w:rPr>
      </w:pPr>
      <w:r w:rsidRPr="00DA4C38">
        <w:rPr>
          <w:rFonts w:asciiTheme="minorEastAsia" w:hAnsiTheme="minorEastAsia" w:hint="eastAsia"/>
          <w:sz w:val="24"/>
          <w:szCs w:val="24"/>
        </w:rPr>
        <w:t>可编程控制器</w:t>
      </w:r>
      <w:r w:rsidR="003D6E75">
        <w:rPr>
          <w:rFonts w:asciiTheme="minorEastAsia" w:hAnsiTheme="minorEastAsia"/>
          <w:sz w:val="24"/>
          <w:szCs w:val="24"/>
        </w:rPr>
        <w:t>(PLC)</w:t>
      </w:r>
      <w:r w:rsidRPr="00DA4C38">
        <w:rPr>
          <w:rFonts w:asciiTheme="minorEastAsia" w:hAnsiTheme="minorEastAsia" w:hint="eastAsia"/>
          <w:sz w:val="24"/>
          <w:szCs w:val="24"/>
        </w:rPr>
        <w:t>是利用其闭环控制模块来实现</w:t>
      </w:r>
      <w:r w:rsidR="003D6E75">
        <w:rPr>
          <w:rFonts w:asciiTheme="minorEastAsia" w:hAnsiTheme="minorEastAsia"/>
          <w:sz w:val="24"/>
          <w:szCs w:val="24"/>
        </w:rPr>
        <w:t>PID</w:t>
      </w:r>
      <w:r w:rsidRPr="00DA4C38">
        <w:rPr>
          <w:rFonts w:asciiTheme="minorEastAsia" w:hAnsiTheme="minorEastAsia" w:hint="eastAsia"/>
          <w:sz w:val="24"/>
          <w:szCs w:val="24"/>
        </w:rPr>
        <w:t>控制，而可编程控制器</w:t>
      </w:r>
      <w:r w:rsidR="003D6E75">
        <w:rPr>
          <w:rFonts w:asciiTheme="minorEastAsia" w:hAnsiTheme="minorEastAsia"/>
          <w:sz w:val="24"/>
          <w:szCs w:val="24"/>
        </w:rPr>
        <w:t>(PLC)</w:t>
      </w:r>
      <w:r w:rsidRPr="00DA4C38">
        <w:rPr>
          <w:rFonts w:asciiTheme="minorEastAsia" w:hAnsiTheme="minorEastAsia" w:hint="eastAsia"/>
          <w:sz w:val="24"/>
          <w:szCs w:val="24"/>
        </w:rPr>
        <w:t>可以直接与</w:t>
      </w:r>
      <w:proofErr w:type="spellStart"/>
      <w:r w:rsidR="003D6E75">
        <w:rPr>
          <w:rFonts w:asciiTheme="minorEastAsia" w:hAnsiTheme="minorEastAsia"/>
          <w:sz w:val="24"/>
          <w:szCs w:val="24"/>
        </w:rPr>
        <w:t>ControlNet</w:t>
      </w:r>
      <w:proofErr w:type="spellEnd"/>
      <w:r w:rsidRPr="00DA4C38">
        <w:rPr>
          <w:rFonts w:asciiTheme="minorEastAsia" w:hAnsiTheme="minorEastAsia" w:hint="eastAsia"/>
          <w:sz w:val="24"/>
          <w:szCs w:val="24"/>
        </w:rPr>
        <w:t>相连，如</w:t>
      </w:r>
      <w:r w:rsidR="003D6E75">
        <w:rPr>
          <w:rFonts w:asciiTheme="minorEastAsia" w:hAnsiTheme="minorEastAsia"/>
          <w:sz w:val="24"/>
          <w:szCs w:val="24"/>
        </w:rPr>
        <w:t>Rockwell</w:t>
      </w:r>
      <w:r w:rsidRPr="00DA4C38">
        <w:rPr>
          <w:rFonts w:asciiTheme="minorEastAsia" w:hAnsiTheme="minorEastAsia" w:hint="eastAsia"/>
          <w:sz w:val="24"/>
          <w:szCs w:val="24"/>
        </w:rPr>
        <w:t>的</w:t>
      </w:r>
      <w:r w:rsidR="003D6E75">
        <w:rPr>
          <w:rFonts w:asciiTheme="minorEastAsia" w:hAnsiTheme="minorEastAsia"/>
          <w:sz w:val="24"/>
          <w:szCs w:val="24"/>
        </w:rPr>
        <w:t>PLC-5</w:t>
      </w:r>
      <w:r w:rsidRPr="00DA4C38">
        <w:rPr>
          <w:rFonts w:asciiTheme="minorEastAsia" w:hAnsiTheme="minorEastAsia" w:hint="eastAsia"/>
          <w:sz w:val="24"/>
          <w:szCs w:val="24"/>
        </w:rPr>
        <w:t>等。还有可以实现</w:t>
      </w:r>
      <w:r w:rsidR="00DA7018">
        <w:rPr>
          <w:rFonts w:asciiTheme="minorEastAsia" w:hAnsiTheme="minorEastAsia"/>
          <w:sz w:val="24"/>
          <w:szCs w:val="24"/>
        </w:rPr>
        <w:t>PI</w:t>
      </w:r>
      <w:r w:rsidR="00DA7018">
        <w:rPr>
          <w:rFonts w:asciiTheme="minorEastAsia" w:hAnsiTheme="minorEastAsia" w:hint="eastAsia"/>
          <w:sz w:val="24"/>
          <w:szCs w:val="24"/>
        </w:rPr>
        <w:t>D</w:t>
      </w:r>
      <w:r w:rsidRPr="00DA4C38">
        <w:rPr>
          <w:rFonts w:asciiTheme="minorEastAsia" w:hAnsiTheme="minorEastAsia" w:hint="eastAsia"/>
          <w:sz w:val="24"/>
          <w:szCs w:val="24"/>
        </w:rPr>
        <w:t>控制功能的控制器，如</w:t>
      </w:r>
      <w:r w:rsidR="003D6E75">
        <w:rPr>
          <w:rFonts w:asciiTheme="minorEastAsia" w:hAnsiTheme="minorEastAsia"/>
          <w:sz w:val="24"/>
          <w:szCs w:val="24"/>
        </w:rPr>
        <w:t>Rockwell</w:t>
      </w:r>
      <w:r w:rsidRPr="00DA4C38">
        <w:rPr>
          <w:rFonts w:asciiTheme="minorEastAsia" w:hAnsiTheme="minorEastAsia" w:hint="eastAsia"/>
          <w:sz w:val="24"/>
          <w:szCs w:val="24"/>
        </w:rPr>
        <w:t>的</w:t>
      </w:r>
      <w:proofErr w:type="spellStart"/>
      <w:r w:rsidR="003D6E75">
        <w:rPr>
          <w:rFonts w:asciiTheme="minorEastAsia" w:hAnsiTheme="minorEastAsia"/>
          <w:sz w:val="24"/>
          <w:szCs w:val="24"/>
        </w:rPr>
        <w:t>Logix</w:t>
      </w:r>
      <w:proofErr w:type="spellEnd"/>
      <w:r w:rsidRPr="00DA4C38">
        <w:rPr>
          <w:rFonts w:asciiTheme="minorEastAsia" w:hAnsiTheme="minorEastAsia" w:hint="eastAsia"/>
          <w:sz w:val="24"/>
          <w:szCs w:val="24"/>
        </w:rPr>
        <w:t>产品系列，它可以直接与</w:t>
      </w:r>
      <w:proofErr w:type="spellStart"/>
      <w:r w:rsidR="003D6E75">
        <w:rPr>
          <w:rFonts w:asciiTheme="minorEastAsia" w:hAnsiTheme="minorEastAsia"/>
          <w:sz w:val="24"/>
          <w:szCs w:val="24"/>
        </w:rPr>
        <w:t>ControlNet</w:t>
      </w:r>
      <w:proofErr w:type="spellEnd"/>
      <w:r w:rsidRPr="00DA4C38">
        <w:rPr>
          <w:rFonts w:asciiTheme="minorEastAsia" w:hAnsiTheme="minorEastAsia" w:hint="eastAsia"/>
          <w:sz w:val="24"/>
          <w:szCs w:val="24"/>
        </w:rPr>
        <w:t>相连，利用网络来实现其远程控制功能。</w:t>
      </w:r>
    </w:p>
    <w:p w:rsidR="00DA4C38" w:rsidRPr="0076759A" w:rsidRDefault="003D6E75" w:rsidP="003D6E75">
      <w:pPr>
        <w:rPr>
          <w:rFonts w:asciiTheme="minorEastAsia" w:hAnsiTheme="minorEastAsia"/>
          <w:b/>
          <w:sz w:val="24"/>
          <w:szCs w:val="24"/>
        </w:rPr>
      </w:pPr>
      <w:r w:rsidRPr="0076759A">
        <w:rPr>
          <w:rFonts w:asciiTheme="minorEastAsia" w:hAnsiTheme="minorEastAsia"/>
          <w:b/>
          <w:sz w:val="24"/>
          <w:szCs w:val="24"/>
        </w:rPr>
        <w:t>1</w:t>
      </w:r>
      <w:r w:rsidR="00DA4C38" w:rsidRPr="0076759A">
        <w:rPr>
          <w:rFonts w:asciiTheme="minorEastAsia" w:hAnsiTheme="minorEastAsia" w:hint="eastAsia"/>
          <w:b/>
          <w:sz w:val="24"/>
          <w:szCs w:val="24"/>
        </w:rPr>
        <w:t>、</w:t>
      </w:r>
      <w:r w:rsidR="00023914" w:rsidRPr="0076759A">
        <w:rPr>
          <w:rFonts w:asciiTheme="minorEastAsia" w:hAnsiTheme="minorEastAsia" w:hint="eastAsia"/>
          <w:b/>
          <w:sz w:val="24"/>
          <w:szCs w:val="24"/>
        </w:rPr>
        <w:t xml:space="preserve"> </w:t>
      </w:r>
      <w:r w:rsidR="00DA4C38" w:rsidRPr="0076759A">
        <w:rPr>
          <w:rFonts w:asciiTheme="minorEastAsia" w:hAnsiTheme="minorEastAsia" w:hint="eastAsia"/>
          <w:b/>
          <w:sz w:val="24"/>
          <w:szCs w:val="24"/>
        </w:rPr>
        <w:t>开环控制系统</w:t>
      </w:r>
    </w:p>
    <w:p w:rsidR="00023914" w:rsidRDefault="00DA4C38" w:rsidP="00023914">
      <w:pPr>
        <w:ind w:firstLineChars="200" w:firstLine="480"/>
        <w:rPr>
          <w:rFonts w:asciiTheme="minorEastAsia" w:hAnsiTheme="minorEastAsia"/>
          <w:sz w:val="24"/>
          <w:szCs w:val="24"/>
        </w:rPr>
      </w:pPr>
      <w:r w:rsidRPr="00DA4C38">
        <w:rPr>
          <w:rFonts w:asciiTheme="minorEastAsia" w:hAnsiTheme="minorEastAsia" w:hint="eastAsia"/>
          <w:sz w:val="24"/>
          <w:szCs w:val="24"/>
        </w:rPr>
        <w:t>开环控制系统</w:t>
      </w:r>
      <w:r w:rsidR="00023914">
        <w:rPr>
          <w:rFonts w:asciiTheme="minorEastAsia" w:hAnsiTheme="minorEastAsia"/>
          <w:sz w:val="24"/>
          <w:szCs w:val="24"/>
        </w:rPr>
        <w:t>(open-loop control system)</w:t>
      </w:r>
      <w:r w:rsidRPr="00DA4C38">
        <w:rPr>
          <w:rFonts w:asciiTheme="minorEastAsia" w:hAnsiTheme="minorEastAsia" w:hint="eastAsia"/>
          <w:sz w:val="24"/>
          <w:szCs w:val="24"/>
        </w:rPr>
        <w:t>是指被控对象的输出</w:t>
      </w:r>
      <w:r w:rsidR="00023914">
        <w:rPr>
          <w:rFonts w:asciiTheme="minorEastAsia" w:hAnsiTheme="minorEastAsia"/>
          <w:sz w:val="24"/>
          <w:szCs w:val="24"/>
        </w:rPr>
        <w:t>(</w:t>
      </w:r>
      <w:r w:rsidRPr="00DA4C38">
        <w:rPr>
          <w:rFonts w:asciiTheme="minorEastAsia" w:hAnsiTheme="minorEastAsia" w:hint="eastAsia"/>
          <w:sz w:val="24"/>
          <w:szCs w:val="24"/>
        </w:rPr>
        <w:t>被控制量</w:t>
      </w:r>
      <w:r w:rsidR="00023914">
        <w:rPr>
          <w:rFonts w:asciiTheme="minorEastAsia" w:hAnsiTheme="minorEastAsia"/>
          <w:sz w:val="24"/>
          <w:szCs w:val="24"/>
        </w:rPr>
        <w:t>)</w:t>
      </w:r>
      <w:r w:rsidRPr="00DA4C38">
        <w:rPr>
          <w:rFonts w:asciiTheme="minorEastAsia" w:hAnsiTheme="minorEastAsia" w:hint="eastAsia"/>
          <w:sz w:val="24"/>
          <w:szCs w:val="24"/>
        </w:rPr>
        <w:t>对控制器</w:t>
      </w:r>
      <w:r w:rsidR="00023914">
        <w:rPr>
          <w:rFonts w:asciiTheme="minorEastAsia" w:hAnsiTheme="minorEastAsia"/>
          <w:sz w:val="24"/>
          <w:szCs w:val="24"/>
        </w:rPr>
        <w:t>(controller)</w:t>
      </w:r>
      <w:r w:rsidRPr="00DA4C38">
        <w:rPr>
          <w:rFonts w:asciiTheme="minorEastAsia" w:hAnsiTheme="minorEastAsia" w:hint="eastAsia"/>
          <w:sz w:val="24"/>
          <w:szCs w:val="24"/>
        </w:rPr>
        <w:t>的输出没有影响。在这种控制系统中，不依赖将被控</w:t>
      </w:r>
      <w:proofErr w:type="gramStart"/>
      <w:r w:rsidRPr="00DA4C38">
        <w:rPr>
          <w:rFonts w:asciiTheme="minorEastAsia" w:hAnsiTheme="minorEastAsia" w:hint="eastAsia"/>
          <w:sz w:val="24"/>
          <w:szCs w:val="24"/>
        </w:rPr>
        <w:t>量反送回</w:t>
      </w:r>
      <w:proofErr w:type="gramEnd"/>
      <w:r w:rsidRPr="00DA4C38">
        <w:rPr>
          <w:rFonts w:asciiTheme="minorEastAsia" w:hAnsiTheme="minorEastAsia" w:hint="eastAsia"/>
          <w:sz w:val="24"/>
          <w:szCs w:val="24"/>
        </w:rPr>
        <w:t>来以形成任何闭环回路。</w:t>
      </w:r>
    </w:p>
    <w:p w:rsidR="00DA4C38" w:rsidRPr="0076759A" w:rsidRDefault="00023914" w:rsidP="00023914">
      <w:pPr>
        <w:rPr>
          <w:rFonts w:asciiTheme="minorEastAsia" w:hAnsiTheme="minorEastAsia"/>
          <w:b/>
          <w:sz w:val="24"/>
          <w:szCs w:val="24"/>
        </w:rPr>
      </w:pPr>
      <w:r w:rsidRPr="0076759A">
        <w:rPr>
          <w:rFonts w:asciiTheme="minorEastAsia" w:hAnsiTheme="minorEastAsia"/>
          <w:b/>
          <w:sz w:val="24"/>
          <w:szCs w:val="24"/>
        </w:rPr>
        <w:t>2</w:t>
      </w:r>
      <w:r w:rsidR="00DA4C38" w:rsidRPr="0076759A">
        <w:rPr>
          <w:rFonts w:asciiTheme="minorEastAsia" w:hAnsiTheme="minorEastAsia" w:hint="eastAsia"/>
          <w:b/>
          <w:sz w:val="24"/>
          <w:szCs w:val="24"/>
        </w:rPr>
        <w:t>、</w:t>
      </w:r>
      <w:r w:rsidRPr="0076759A">
        <w:rPr>
          <w:rFonts w:asciiTheme="minorEastAsia" w:hAnsiTheme="minorEastAsia" w:hint="eastAsia"/>
          <w:b/>
          <w:sz w:val="24"/>
          <w:szCs w:val="24"/>
        </w:rPr>
        <w:t xml:space="preserve"> </w:t>
      </w:r>
      <w:r w:rsidR="00DA4C38" w:rsidRPr="0076759A">
        <w:rPr>
          <w:rFonts w:asciiTheme="minorEastAsia" w:hAnsiTheme="minorEastAsia" w:hint="eastAsia"/>
          <w:b/>
          <w:sz w:val="24"/>
          <w:szCs w:val="24"/>
        </w:rPr>
        <w:t>闭环控制系统</w:t>
      </w:r>
    </w:p>
    <w:p w:rsidR="00DA4C38" w:rsidRPr="00DA4C38" w:rsidRDefault="00DA4C38" w:rsidP="00023914">
      <w:pPr>
        <w:ind w:firstLineChars="200" w:firstLine="480"/>
        <w:rPr>
          <w:rFonts w:asciiTheme="minorEastAsia" w:hAnsiTheme="minorEastAsia"/>
          <w:sz w:val="24"/>
          <w:szCs w:val="24"/>
        </w:rPr>
      </w:pPr>
      <w:r w:rsidRPr="00DA4C38">
        <w:rPr>
          <w:rFonts w:asciiTheme="minorEastAsia" w:hAnsiTheme="minorEastAsia" w:hint="eastAsia"/>
          <w:sz w:val="24"/>
          <w:szCs w:val="24"/>
        </w:rPr>
        <w:t>闭环控制系统</w:t>
      </w:r>
      <w:r w:rsidR="00023914">
        <w:rPr>
          <w:rFonts w:asciiTheme="minorEastAsia" w:hAnsiTheme="minorEastAsia"/>
          <w:sz w:val="24"/>
          <w:szCs w:val="24"/>
        </w:rPr>
        <w:t>(closed-loop control system)</w:t>
      </w:r>
      <w:r w:rsidR="00023914">
        <w:rPr>
          <w:rFonts w:asciiTheme="minorEastAsia" w:hAnsiTheme="minorEastAsia" w:hint="eastAsia"/>
          <w:sz w:val="24"/>
          <w:szCs w:val="24"/>
        </w:rPr>
        <w:t>的特点是系统被控对象的输</w:t>
      </w:r>
      <w:r w:rsidR="00023914">
        <w:rPr>
          <w:rFonts w:asciiTheme="minorEastAsia" w:hAnsiTheme="minorEastAsia"/>
          <w:sz w:val="24"/>
          <w:szCs w:val="24"/>
        </w:rPr>
        <w:t>(</w:t>
      </w:r>
      <w:r w:rsidRPr="00DA4C38">
        <w:rPr>
          <w:rFonts w:asciiTheme="minorEastAsia" w:hAnsiTheme="minorEastAsia" w:hint="eastAsia"/>
          <w:sz w:val="24"/>
          <w:szCs w:val="24"/>
        </w:rPr>
        <w:t>被控制量</w:t>
      </w:r>
      <w:r w:rsidR="00023914">
        <w:rPr>
          <w:rFonts w:asciiTheme="minorEastAsia" w:hAnsiTheme="minorEastAsia"/>
          <w:sz w:val="24"/>
          <w:szCs w:val="24"/>
        </w:rPr>
        <w:t>)</w:t>
      </w:r>
      <w:r w:rsidRPr="00DA4C38">
        <w:rPr>
          <w:rFonts w:asciiTheme="minorEastAsia" w:hAnsiTheme="minorEastAsia" w:hint="eastAsia"/>
          <w:sz w:val="24"/>
          <w:szCs w:val="24"/>
        </w:rPr>
        <w:t>会反送回来影响控制器的输出，形成一个或多个闭环。闭环控制系统有正反馈和负反馈，若反馈信号与系统给定值信号相反，则称为负反馈</w:t>
      </w:r>
      <w:r w:rsidR="00023914">
        <w:rPr>
          <w:rFonts w:asciiTheme="minorEastAsia" w:hAnsiTheme="minorEastAsia"/>
          <w:sz w:val="24"/>
          <w:szCs w:val="24"/>
        </w:rPr>
        <w:t>( Negative Feedback)</w:t>
      </w:r>
      <w:r w:rsidRPr="00DA4C38">
        <w:rPr>
          <w:rFonts w:asciiTheme="minorEastAsia" w:hAnsiTheme="minorEastAsia" w:hint="eastAsia"/>
          <w:sz w:val="24"/>
          <w:szCs w:val="24"/>
        </w:rPr>
        <w:t>，若极性相同，则称为正反馈，一般闭环控制系统均采用负反馈，又称负反馈控制系统。闭环控制系统的例子很多。比如人就是一个具有负反馈的闭环控制系统，眼睛便是传感器，充当反馈，人体系统能通过不断的修正最后</w:t>
      </w:r>
      <w:proofErr w:type="gramStart"/>
      <w:r w:rsidRPr="00DA4C38">
        <w:rPr>
          <w:rFonts w:asciiTheme="minorEastAsia" w:hAnsiTheme="minorEastAsia" w:hint="eastAsia"/>
          <w:sz w:val="24"/>
          <w:szCs w:val="24"/>
        </w:rPr>
        <w:t>作出</w:t>
      </w:r>
      <w:proofErr w:type="gramEnd"/>
      <w:r w:rsidRPr="00DA4C38">
        <w:rPr>
          <w:rFonts w:asciiTheme="minorEastAsia" w:hAnsiTheme="minorEastAsia" w:hint="eastAsia"/>
          <w:sz w:val="24"/>
          <w:szCs w:val="24"/>
        </w:rPr>
        <w:t>各种正确的动作。如果没有眼睛，就没有了反馈回路，也就成了一个开环控制系统。</w:t>
      </w:r>
    </w:p>
    <w:p w:rsidR="00DA4C38" w:rsidRPr="00DA4C38" w:rsidRDefault="00DA4C38" w:rsidP="00023914">
      <w:pPr>
        <w:ind w:firstLineChars="200" w:firstLine="480"/>
        <w:rPr>
          <w:rFonts w:asciiTheme="minorEastAsia" w:hAnsiTheme="minorEastAsia"/>
          <w:sz w:val="24"/>
          <w:szCs w:val="24"/>
        </w:rPr>
      </w:pPr>
      <w:r w:rsidRPr="00DA4C38">
        <w:rPr>
          <w:rFonts w:asciiTheme="minorEastAsia" w:hAnsiTheme="minorEastAsia" w:hint="eastAsia"/>
          <w:sz w:val="24"/>
          <w:szCs w:val="24"/>
        </w:rPr>
        <w:t>另例，当一台真正的全自动洗衣机具有能连续检查衣物是否洗净，并在洗净之后能自动切断电源，它就是一个闭环控制系统。</w:t>
      </w:r>
    </w:p>
    <w:p w:rsidR="00DA4C38" w:rsidRPr="0076759A" w:rsidRDefault="00023914" w:rsidP="00023914">
      <w:pPr>
        <w:rPr>
          <w:rFonts w:asciiTheme="minorEastAsia" w:hAnsiTheme="minorEastAsia"/>
          <w:b/>
          <w:sz w:val="24"/>
          <w:szCs w:val="24"/>
        </w:rPr>
      </w:pPr>
      <w:r w:rsidRPr="0076759A">
        <w:rPr>
          <w:rFonts w:asciiTheme="minorEastAsia" w:hAnsiTheme="minorEastAsia"/>
          <w:b/>
          <w:sz w:val="24"/>
          <w:szCs w:val="24"/>
        </w:rPr>
        <w:t>3</w:t>
      </w:r>
      <w:r w:rsidR="00DA4C38" w:rsidRPr="0076759A">
        <w:rPr>
          <w:rFonts w:asciiTheme="minorEastAsia" w:hAnsiTheme="minorEastAsia" w:hint="eastAsia"/>
          <w:b/>
          <w:sz w:val="24"/>
          <w:szCs w:val="24"/>
        </w:rPr>
        <w:t>、</w:t>
      </w:r>
      <w:r w:rsidRPr="0076759A">
        <w:rPr>
          <w:rFonts w:asciiTheme="minorEastAsia" w:hAnsiTheme="minorEastAsia" w:hint="eastAsia"/>
          <w:b/>
          <w:sz w:val="24"/>
          <w:szCs w:val="24"/>
        </w:rPr>
        <w:t xml:space="preserve"> </w:t>
      </w:r>
      <w:r w:rsidR="00DA4C38" w:rsidRPr="0076759A">
        <w:rPr>
          <w:rFonts w:asciiTheme="minorEastAsia" w:hAnsiTheme="minorEastAsia" w:hint="eastAsia"/>
          <w:b/>
          <w:sz w:val="24"/>
          <w:szCs w:val="24"/>
        </w:rPr>
        <w:t>阶跃响应</w:t>
      </w:r>
    </w:p>
    <w:p w:rsidR="00DA4C38" w:rsidRPr="00DA4C38" w:rsidRDefault="00DA4C38" w:rsidP="0014797F">
      <w:pPr>
        <w:ind w:firstLineChars="200" w:firstLine="480"/>
        <w:rPr>
          <w:rFonts w:asciiTheme="minorEastAsia" w:hAnsiTheme="minorEastAsia"/>
          <w:sz w:val="24"/>
          <w:szCs w:val="24"/>
        </w:rPr>
      </w:pPr>
      <w:r w:rsidRPr="00DA4C38">
        <w:rPr>
          <w:rFonts w:asciiTheme="minorEastAsia" w:hAnsiTheme="minorEastAsia" w:hint="eastAsia"/>
          <w:sz w:val="24"/>
          <w:szCs w:val="24"/>
        </w:rPr>
        <w:t>阶跃响应是指将一个阶跃输入（</w:t>
      </w:r>
      <w:r w:rsidR="0014797F">
        <w:rPr>
          <w:rFonts w:asciiTheme="minorEastAsia" w:hAnsiTheme="minorEastAsia"/>
          <w:sz w:val="24"/>
          <w:szCs w:val="24"/>
        </w:rPr>
        <w:t>step function</w:t>
      </w:r>
      <w:r w:rsidRPr="00DA4C38">
        <w:rPr>
          <w:rFonts w:asciiTheme="minorEastAsia" w:hAnsiTheme="minorEastAsia" w:hint="eastAsia"/>
          <w:sz w:val="24"/>
          <w:szCs w:val="24"/>
        </w:rPr>
        <w:t>）加到系统上时，系统的输出。稳态误差是指系统的响应进入稳态后﹐系统的期望输出与实际输出之差。控制系统的性能可以用稳、准、快 三个字来描述。稳是指系统的稳定性</w:t>
      </w:r>
      <w:r w:rsidR="0014797F">
        <w:rPr>
          <w:rFonts w:asciiTheme="minorEastAsia" w:hAnsiTheme="minorEastAsia"/>
          <w:sz w:val="24"/>
          <w:szCs w:val="24"/>
        </w:rPr>
        <w:t>(stability)</w:t>
      </w:r>
      <w:r w:rsidRPr="00DA4C38">
        <w:rPr>
          <w:rFonts w:asciiTheme="minorEastAsia" w:hAnsiTheme="minorEastAsia" w:hint="eastAsia"/>
          <w:sz w:val="24"/>
          <w:szCs w:val="24"/>
        </w:rPr>
        <w:t>，一个系统要能正常工作，首先必须是稳定的，从阶跃响应上看应该是收敛的﹔准是指控制系统的准确性、控制精度，通常用稳态误差来</w:t>
      </w:r>
      <w:r w:rsidR="0014797F">
        <w:rPr>
          <w:rFonts w:asciiTheme="minorEastAsia" w:hAnsiTheme="minorEastAsia"/>
          <w:sz w:val="24"/>
          <w:szCs w:val="24"/>
        </w:rPr>
        <w:t xml:space="preserve">(Steady-state error)    </w:t>
      </w:r>
      <w:r w:rsidRPr="00DA4C38">
        <w:rPr>
          <w:rFonts w:asciiTheme="minorEastAsia" w:hAnsiTheme="minorEastAsia" w:hint="eastAsia"/>
          <w:sz w:val="24"/>
          <w:szCs w:val="24"/>
        </w:rPr>
        <w:t>描述，它表示系统输出稳态值与期望值之差﹔快是指控制系统响应的快速性，通常用上升时间来定量描述。</w:t>
      </w:r>
    </w:p>
    <w:p w:rsidR="00DA4C38" w:rsidRPr="0076759A" w:rsidRDefault="00FE1A24" w:rsidP="00FE1A24">
      <w:pPr>
        <w:rPr>
          <w:rFonts w:asciiTheme="minorEastAsia" w:hAnsiTheme="minorEastAsia"/>
          <w:b/>
          <w:sz w:val="24"/>
          <w:szCs w:val="24"/>
        </w:rPr>
      </w:pPr>
      <w:r w:rsidRPr="0076759A">
        <w:rPr>
          <w:rFonts w:asciiTheme="minorEastAsia" w:hAnsiTheme="minorEastAsia"/>
          <w:b/>
          <w:sz w:val="24"/>
          <w:szCs w:val="24"/>
        </w:rPr>
        <w:lastRenderedPageBreak/>
        <w:t>4</w:t>
      </w:r>
      <w:r w:rsidR="00DA4C38" w:rsidRPr="0076759A">
        <w:rPr>
          <w:rFonts w:asciiTheme="minorEastAsia" w:hAnsiTheme="minorEastAsia" w:hint="eastAsia"/>
          <w:b/>
          <w:sz w:val="24"/>
          <w:szCs w:val="24"/>
        </w:rPr>
        <w:t>、</w:t>
      </w:r>
      <w:r w:rsidR="0005333E" w:rsidRPr="0076759A">
        <w:rPr>
          <w:rFonts w:asciiTheme="minorEastAsia" w:hAnsiTheme="minorEastAsia" w:hint="eastAsia"/>
          <w:b/>
          <w:sz w:val="24"/>
          <w:szCs w:val="24"/>
        </w:rPr>
        <w:t xml:space="preserve"> </w:t>
      </w:r>
      <w:r w:rsidRPr="0076759A">
        <w:rPr>
          <w:rFonts w:asciiTheme="minorEastAsia" w:hAnsiTheme="minorEastAsia"/>
          <w:b/>
          <w:sz w:val="24"/>
          <w:szCs w:val="24"/>
        </w:rPr>
        <w:t>PID</w:t>
      </w:r>
      <w:r w:rsidR="00DA4C38" w:rsidRPr="0076759A">
        <w:rPr>
          <w:rFonts w:asciiTheme="minorEastAsia" w:hAnsiTheme="minorEastAsia" w:hint="eastAsia"/>
          <w:b/>
          <w:sz w:val="24"/>
          <w:szCs w:val="24"/>
        </w:rPr>
        <w:t>控制的原理和特点</w:t>
      </w:r>
    </w:p>
    <w:p w:rsidR="00DA4C38" w:rsidRPr="00DA4C38" w:rsidRDefault="00DA4C38" w:rsidP="0005333E">
      <w:pPr>
        <w:ind w:firstLineChars="200" w:firstLine="480"/>
        <w:rPr>
          <w:rFonts w:asciiTheme="minorEastAsia" w:hAnsiTheme="minorEastAsia"/>
          <w:sz w:val="24"/>
          <w:szCs w:val="24"/>
        </w:rPr>
      </w:pPr>
      <w:r w:rsidRPr="00DA4C38">
        <w:rPr>
          <w:rFonts w:asciiTheme="minorEastAsia" w:hAnsiTheme="minorEastAsia" w:hint="eastAsia"/>
          <w:sz w:val="24"/>
          <w:szCs w:val="24"/>
        </w:rPr>
        <w:t>在工程实际中，应用最为广泛的调节器控制规律为比例、积分、微分控制，简称</w:t>
      </w:r>
      <w:r w:rsidR="0005333E">
        <w:rPr>
          <w:rFonts w:asciiTheme="minorEastAsia" w:hAnsiTheme="minorEastAsia"/>
          <w:sz w:val="24"/>
          <w:szCs w:val="24"/>
        </w:rPr>
        <w:t>PID</w:t>
      </w:r>
      <w:r w:rsidRPr="00DA4C38">
        <w:rPr>
          <w:rFonts w:asciiTheme="minorEastAsia" w:hAnsiTheme="minorEastAsia" w:hint="eastAsia"/>
          <w:sz w:val="24"/>
          <w:szCs w:val="24"/>
        </w:rPr>
        <w:t>控制，又称</w:t>
      </w:r>
      <w:r w:rsidR="0005333E">
        <w:rPr>
          <w:rFonts w:asciiTheme="minorEastAsia" w:hAnsiTheme="minorEastAsia"/>
          <w:sz w:val="24"/>
          <w:szCs w:val="24"/>
        </w:rPr>
        <w:t>PID</w:t>
      </w:r>
      <w:r w:rsidRPr="00DA4C38">
        <w:rPr>
          <w:rFonts w:asciiTheme="minorEastAsia" w:hAnsiTheme="minorEastAsia" w:hint="eastAsia"/>
          <w:sz w:val="24"/>
          <w:szCs w:val="24"/>
        </w:rPr>
        <w:t>调节。</w:t>
      </w:r>
      <w:r w:rsidR="0005333E">
        <w:rPr>
          <w:rFonts w:asciiTheme="minorEastAsia" w:hAnsiTheme="minorEastAsia"/>
          <w:sz w:val="24"/>
          <w:szCs w:val="24"/>
        </w:rPr>
        <w:t>PID</w:t>
      </w:r>
      <w:r w:rsidRPr="00DA4C38">
        <w:rPr>
          <w:rFonts w:asciiTheme="minorEastAsia" w:hAnsiTheme="minorEastAsia" w:hint="eastAsia"/>
          <w:sz w:val="24"/>
          <w:szCs w:val="24"/>
        </w:rPr>
        <w:t>控制器问世至今已有近</w:t>
      </w:r>
      <w:r w:rsidR="0005333E">
        <w:rPr>
          <w:rFonts w:asciiTheme="minorEastAsia" w:hAnsiTheme="minorEastAsia"/>
          <w:sz w:val="24"/>
          <w:szCs w:val="24"/>
        </w:rPr>
        <w:t>70</w:t>
      </w:r>
      <w:r w:rsidRPr="00DA4C38">
        <w:rPr>
          <w:rFonts w:asciiTheme="minorEastAsia" w:hAnsiTheme="minorEastAsia" w:hint="eastAsia"/>
          <w:sz w:val="24"/>
          <w:szCs w:val="24"/>
        </w:rPr>
        <w:t>年历史，它以其结构简单、稳定性好、工作可靠、调整方便而成为工业控制的主要技术之一。当被控对象的结构和参数不能完全掌握，或得不到精确的数学模型时，控制理论的其它技术难以采用时，系统控制器的结构和参数必须依靠经验和现场调试来确定，这时应用</w:t>
      </w:r>
      <w:r w:rsidR="0005333E">
        <w:rPr>
          <w:rFonts w:asciiTheme="minorEastAsia" w:hAnsiTheme="minorEastAsia"/>
          <w:sz w:val="24"/>
          <w:szCs w:val="24"/>
        </w:rPr>
        <w:t>PID</w:t>
      </w:r>
      <w:r w:rsidRPr="00DA4C38">
        <w:rPr>
          <w:rFonts w:asciiTheme="minorEastAsia" w:hAnsiTheme="minorEastAsia" w:hint="eastAsia"/>
          <w:sz w:val="24"/>
          <w:szCs w:val="24"/>
        </w:rPr>
        <w:t>控制技术最为方便。即当我们不完全了解一个系统和被控对象﹐或不能通过有效的测量手段来获得系统参数时，最适合用</w:t>
      </w:r>
      <w:r w:rsidR="0005333E">
        <w:rPr>
          <w:rFonts w:asciiTheme="minorEastAsia" w:hAnsiTheme="minorEastAsia"/>
          <w:sz w:val="24"/>
          <w:szCs w:val="24"/>
        </w:rPr>
        <w:t>PID</w:t>
      </w:r>
      <w:r w:rsidRPr="00DA4C38">
        <w:rPr>
          <w:rFonts w:asciiTheme="minorEastAsia" w:hAnsiTheme="minorEastAsia" w:hint="eastAsia"/>
          <w:sz w:val="24"/>
          <w:szCs w:val="24"/>
        </w:rPr>
        <w:t>控制技术。</w:t>
      </w:r>
    </w:p>
    <w:p w:rsidR="00DA4C38" w:rsidRPr="00DA4C38" w:rsidRDefault="0005333E" w:rsidP="0005333E">
      <w:pPr>
        <w:ind w:firstLineChars="200" w:firstLine="480"/>
        <w:rPr>
          <w:rFonts w:asciiTheme="minorEastAsia" w:hAnsiTheme="minorEastAsia"/>
          <w:sz w:val="24"/>
          <w:szCs w:val="24"/>
        </w:rPr>
      </w:pPr>
      <w:r>
        <w:rPr>
          <w:rFonts w:asciiTheme="minorEastAsia" w:hAnsiTheme="minorEastAsia"/>
          <w:sz w:val="24"/>
          <w:szCs w:val="24"/>
        </w:rPr>
        <w:t>PID</w:t>
      </w:r>
      <w:r w:rsidR="00DA4C38" w:rsidRPr="00DA4C38">
        <w:rPr>
          <w:rFonts w:asciiTheme="minorEastAsia" w:hAnsiTheme="minorEastAsia" w:hint="eastAsia"/>
          <w:sz w:val="24"/>
          <w:szCs w:val="24"/>
        </w:rPr>
        <w:t>控制，实际中也有</w:t>
      </w:r>
      <w:r>
        <w:rPr>
          <w:rFonts w:asciiTheme="minorEastAsia" w:hAnsiTheme="minorEastAsia"/>
          <w:sz w:val="24"/>
          <w:szCs w:val="24"/>
        </w:rPr>
        <w:t>PI</w:t>
      </w:r>
      <w:r w:rsidR="00DA4C38" w:rsidRPr="00DA4C38">
        <w:rPr>
          <w:rFonts w:asciiTheme="minorEastAsia" w:hAnsiTheme="minorEastAsia" w:hint="eastAsia"/>
          <w:sz w:val="24"/>
          <w:szCs w:val="24"/>
        </w:rPr>
        <w:t>和</w:t>
      </w:r>
      <w:r>
        <w:rPr>
          <w:rFonts w:asciiTheme="minorEastAsia" w:hAnsiTheme="minorEastAsia"/>
          <w:sz w:val="24"/>
          <w:szCs w:val="24"/>
        </w:rPr>
        <w:t>PD</w:t>
      </w:r>
      <w:r w:rsidR="00DA4C38" w:rsidRPr="00DA4C38">
        <w:rPr>
          <w:rFonts w:asciiTheme="minorEastAsia" w:hAnsiTheme="minorEastAsia" w:hint="eastAsia"/>
          <w:sz w:val="24"/>
          <w:szCs w:val="24"/>
        </w:rPr>
        <w:t>控制。</w:t>
      </w:r>
      <w:r>
        <w:rPr>
          <w:rFonts w:asciiTheme="minorEastAsia" w:hAnsiTheme="minorEastAsia"/>
          <w:sz w:val="24"/>
          <w:szCs w:val="24"/>
        </w:rPr>
        <w:t>PID</w:t>
      </w:r>
      <w:r w:rsidR="00DA4C38" w:rsidRPr="00DA4C38">
        <w:rPr>
          <w:rFonts w:asciiTheme="minorEastAsia" w:hAnsiTheme="minorEastAsia" w:hint="eastAsia"/>
          <w:sz w:val="24"/>
          <w:szCs w:val="24"/>
        </w:rPr>
        <w:t>制器就是根据系统的误差，利用比例、积分、微分计算出控制量进行控制的。</w:t>
      </w:r>
    </w:p>
    <w:p w:rsidR="00DA4C38" w:rsidRPr="00980FB4" w:rsidRDefault="00DA4C38" w:rsidP="00980FB4">
      <w:pPr>
        <w:ind w:firstLineChars="200" w:firstLine="482"/>
        <w:rPr>
          <w:rFonts w:asciiTheme="minorEastAsia" w:hAnsiTheme="minorEastAsia"/>
          <w:b/>
          <w:sz w:val="24"/>
          <w:szCs w:val="24"/>
        </w:rPr>
      </w:pPr>
      <w:r w:rsidRPr="00980FB4">
        <w:rPr>
          <w:rFonts w:asciiTheme="minorEastAsia" w:hAnsiTheme="minorEastAsia" w:hint="eastAsia"/>
          <w:b/>
          <w:sz w:val="24"/>
          <w:szCs w:val="24"/>
        </w:rPr>
        <w:t>比例（</w:t>
      </w:r>
      <w:r w:rsidR="00980FB4" w:rsidRPr="00980FB4">
        <w:rPr>
          <w:rFonts w:asciiTheme="minorEastAsia" w:hAnsiTheme="minorEastAsia"/>
          <w:b/>
          <w:sz w:val="24"/>
          <w:szCs w:val="24"/>
        </w:rPr>
        <w:t>P</w:t>
      </w:r>
      <w:r w:rsidRPr="00980FB4">
        <w:rPr>
          <w:rFonts w:asciiTheme="minorEastAsia" w:hAnsiTheme="minorEastAsia" w:hint="eastAsia"/>
          <w:b/>
          <w:sz w:val="24"/>
          <w:szCs w:val="24"/>
        </w:rPr>
        <w:t>）控制</w:t>
      </w:r>
    </w:p>
    <w:p w:rsidR="00DA4C38" w:rsidRPr="00DA4C38" w:rsidRDefault="00DA4C38" w:rsidP="00980FB4">
      <w:pPr>
        <w:ind w:firstLineChars="200" w:firstLine="480"/>
        <w:rPr>
          <w:rFonts w:asciiTheme="minorEastAsia" w:hAnsiTheme="minorEastAsia"/>
          <w:sz w:val="24"/>
          <w:szCs w:val="24"/>
        </w:rPr>
      </w:pPr>
      <w:r w:rsidRPr="00DA4C38">
        <w:rPr>
          <w:rFonts w:asciiTheme="minorEastAsia" w:hAnsiTheme="minorEastAsia" w:hint="eastAsia"/>
          <w:sz w:val="24"/>
          <w:szCs w:val="24"/>
        </w:rPr>
        <w:t>比例控制是一种最简单的控制方式。其控制器的输出与输入误差信号成比例关系。当仅有比例控制时系统输出存在稳态误差（</w:t>
      </w:r>
      <w:r w:rsidR="00980FB4">
        <w:rPr>
          <w:rFonts w:asciiTheme="minorEastAsia" w:hAnsiTheme="minorEastAsia"/>
          <w:sz w:val="24"/>
          <w:szCs w:val="24"/>
        </w:rPr>
        <w:t>Steady-state error</w:t>
      </w:r>
      <w:r w:rsidRPr="00DA4C38">
        <w:rPr>
          <w:rFonts w:asciiTheme="minorEastAsia" w:hAnsiTheme="minorEastAsia" w:hint="eastAsia"/>
          <w:sz w:val="24"/>
          <w:szCs w:val="24"/>
        </w:rPr>
        <w:t>）。</w:t>
      </w:r>
    </w:p>
    <w:p w:rsidR="00DA4C38" w:rsidRPr="00980FB4" w:rsidRDefault="00DA4C38" w:rsidP="00980FB4">
      <w:pPr>
        <w:ind w:firstLineChars="200" w:firstLine="482"/>
        <w:rPr>
          <w:rFonts w:asciiTheme="minorEastAsia" w:hAnsiTheme="minorEastAsia"/>
          <w:b/>
          <w:sz w:val="24"/>
          <w:szCs w:val="24"/>
        </w:rPr>
      </w:pPr>
      <w:r w:rsidRPr="00980FB4">
        <w:rPr>
          <w:rFonts w:asciiTheme="minorEastAsia" w:hAnsiTheme="minorEastAsia" w:hint="eastAsia"/>
          <w:b/>
          <w:sz w:val="24"/>
          <w:szCs w:val="24"/>
        </w:rPr>
        <w:t>积分（</w:t>
      </w:r>
      <w:r w:rsidR="00980FB4" w:rsidRPr="00980FB4">
        <w:rPr>
          <w:rFonts w:asciiTheme="minorEastAsia" w:hAnsiTheme="minorEastAsia"/>
          <w:b/>
          <w:sz w:val="24"/>
          <w:szCs w:val="24"/>
        </w:rPr>
        <w:t>I</w:t>
      </w:r>
      <w:r w:rsidRPr="00980FB4">
        <w:rPr>
          <w:rFonts w:asciiTheme="minorEastAsia" w:hAnsiTheme="minorEastAsia" w:hint="eastAsia"/>
          <w:b/>
          <w:sz w:val="24"/>
          <w:szCs w:val="24"/>
        </w:rPr>
        <w:t>）控制</w:t>
      </w:r>
    </w:p>
    <w:p w:rsidR="00DA4C38" w:rsidRPr="00DA4C38" w:rsidRDefault="00DA4C38" w:rsidP="00980FB4">
      <w:pPr>
        <w:ind w:firstLineChars="200" w:firstLine="480"/>
        <w:rPr>
          <w:rFonts w:asciiTheme="minorEastAsia" w:hAnsiTheme="minorEastAsia"/>
          <w:sz w:val="24"/>
          <w:szCs w:val="24"/>
        </w:rPr>
      </w:pPr>
      <w:r w:rsidRPr="00DA4C38">
        <w:rPr>
          <w:rFonts w:asciiTheme="minorEastAsia" w:hAnsiTheme="minorEastAsia" w:hint="eastAsia"/>
          <w:sz w:val="24"/>
          <w:szCs w:val="24"/>
        </w:rPr>
        <w:t>在积分控制中，控制器的输出与输入误差信号的积分成正比关系。对一个自动控制系统，如果在进入稳态后存在稳态误差，则称这个控制系统是有稳态误差的或简称有差系统（</w:t>
      </w:r>
      <w:r w:rsidR="00980FB4">
        <w:rPr>
          <w:rFonts w:asciiTheme="minorEastAsia" w:hAnsiTheme="minorEastAsia"/>
          <w:sz w:val="24"/>
          <w:szCs w:val="24"/>
        </w:rPr>
        <w:t>System with Steady-state Error</w:t>
      </w:r>
      <w:r w:rsidRPr="00DA4C38">
        <w:rPr>
          <w:rFonts w:asciiTheme="minorEastAsia" w:hAnsiTheme="minorEastAsia" w:hint="eastAsia"/>
          <w:sz w:val="24"/>
          <w:szCs w:val="24"/>
        </w:rPr>
        <w:t>）。为了消除稳态误差，在控制器中必须引入“积分项”。积分项对误差取决于时间的积分，随着时间的增加，</w:t>
      </w:r>
      <w:proofErr w:type="gramStart"/>
      <w:r w:rsidRPr="00DA4C38">
        <w:rPr>
          <w:rFonts w:asciiTheme="minorEastAsia" w:hAnsiTheme="minorEastAsia" w:hint="eastAsia"/>
          <w:sz w:val="24"/>
          <w:szCs w:val="24"/>
        </w:rPr>
        <w:t>积分项会增大</w:t>
      </w:r>
      <w:proofErr w:type="gramEnd"/>
      <w:r w:rsidRPr="00DA4C38">
        <w:rPr>
          <w:rFonts w:asciiTheme="minorEastAsia" w:hAnsiTheme="minorEastAsia" w:hint="eastAsia"/>
          <w:sz w:val="24"/>
          <w:szCs w:val="24"/>
        </w:rPr>
        <w:t>。这样，即便误差很小，积分项也会随着时间的增加而加大，它推动控制器的输出增大使稳态误差进一步减小，直到等于零。因此，比例</w:t>
      </w:r>
      <w:r w:rsidR="00980FB4">
        <w:rPr>
          <w:rFonts w:asciiTheme="minorEastAsia" w:hAnsiTheme="minorEastAsia"/>
          <w:sz w:val="24"/>
          <w:szCs w:val="24"/>
        </w:rPr>
        <w:t>+</w:t>
      </w:r>
      <w:r w:rsidRPr="00DA4C38">
        <w:rPr>
          <w:rFonts w:asciiTheme="minorEastAsia" w:hAnsiTheme="minorEastAsia" w:hint="eastAsia"/>
          <w:sz w:val="24"/>
          <w:szCs w:val="24"/>
        </w:rPr>
        <w:t>积分</w:t>
      </w:r>
      <w:r w:rsidR="00980FB4">
        <w:rPr>
          <w:rFonts w:asciiTheme="minorEastAsia" w:hAnsiTheme="minorEastAsia"/>
          <w:sz w:val="24"/>
          <w:szCs w:val="24"/>
        </w:rPr>
        <w:t>(PI)</w:t>
      </w:r>
      <w:r w:rsidRPr="00DA4C38">
        <w:rPr>
          <w:rFonts w:asciiTheme="minorEastAsia" w:hAnsiTheme="minorEastAsia" w:hint="eastAsia"/>
          <w:sz w:val="24"/>
          <w:szCs w:val="24"/>
        </w:rPr>
        <w:t>控制器，可以使系统在进入稳态后无稳态误差。</w:t>
      </w:r>
    </w:p>
    <w:p w:rsidR="00DA4C38" w:rsidRPr="00980FB4" w:rsidRDefault="00DA4C38" w:rsidP="00980FB4">
      <w:pPr>
        <w:ind w:firstLineChars="200" w:firstLine="482"/>
        <w:rPr>
          <w:rFonts w:asciiTheme="minorEastAsia" w:hAnsiTheme="minorEastAsia"/>
          <w:b/>
          <w:sz w:val="24"/>
          <w:szCs w:val="24"/>
        </w:rPr>
      </w:pPr>
      <w:r w:rsidRPr="00980FB4">
        <w:rPr>
          <w:rFonts w:asciiTheme="minorEastAsia" w:hAnsiTheme="minorEastAsia" w:hint="eastAsia"/>
          <w:b/>
          <w:sz w:val="24"/>
          <w:szCs w:val="24"/>
        </w:rPr>
        <w:t>微分（</w:t>
      </w:r>
      <w:r w:rsidR="00980FB4" w:rsidRPr="00980FB4">
        <w:rPr>
          <w:rFonts w:asciiTheme="minorEastAsia" w:hAnsiTheme="minorEastAsia"/>
          <w:b/>
          <w:sz w:val="24"/>
          <w:szCs w:val="24"/>
        </w:rPr>
        <w:t>D</w:t>
      </w:r>
      <w:r w:rsidRPr="00980FB4">
        <w:rPr>
          <w:rFonts w:asciiTheme="minorEastAsia" w:hAnsiTheme="minorEastAsia" w:hint="eastAsia"/>
          <w:b/>
          <w:sz w:val="24"/>
          <w:szCs w:val="24"/>
        </w:rPr>
        <w:t>）控制</w:t>
      </w:r>
    </w:p>
    <w:p w:rsidR="00DA4C38" w:rsidRPr="00DA4C38" w:rsidRDefault="00DA4C38" w:rsidP="00622BC5">
      <w:pPr>
        <w:ind w:firstLineChars="200" w:firstLine="480"/>
        <w:rPr>
          <w:rFonts w:asciiTheme="minorEastAsia" w:hAnsiTheme="minorEastAsia"/>
          <w:sz w:val="24"/>
          <w:szCs w:val="24"/>
        </w:rPr>
      </w:pPr>
      <w:r w:rsidRPr="00DA4C38">
        <w:rPr>
          <w:rFonts w:asciiTheme="minorEastAsia" w:hAnsiTheme="minorEastAsia" w:hint="eastAsia"/>
          <w:sz w:val="24"/>
          <w:szCs w:val="24"/>
        </w:rPr>
        <w:t>在微分控制中，控制器的输出与输入误差信号的微分（即误差的变化率）成正比关系。</w:t>
      </w:r>
    </w:p>
    <w:p w:rsidR="00DA4C38" w:rsidRPr="00DA4C38" w:rsidRDefault="00DA4C38" w:rsidP="00622BC5">
      <w:pPr>
        <w:ind w:firstLineChars="200" w:firstLine="480"/>
        <w:rPr>
          <w:rFonts w:asciiTheme="minorEastAsia" w:hAnsiTheme="minorEastAsia"/>
          <w:sz w:val="24"/>
          <w:szCs w:val="24"/>
        </w:rPr>
      </w:pPr>
      <w:r w:rsidRPr="00DA4C38">
        <w:rPr>
          <w:rFonts w:asciiTheme="minorEastAsia" w:hAnsiTheme="minorEastAsia" w:hint="eastAsia"/>
          <w:sz w:val="24"/>
          <w:szCs w:val="24"/>
        </w:rPr>
        <w:t>自动控制系统在克服误差的调节过程中可能会出现振荡甚至失稳。其原因是由于存在有较大惯性组件（环节）或有滞后</w:t>
      </w:r>
      <w:r w:rsidR="00622BC5">
        <w:rPr>
          <w:rFonts w:asciiTheme="minorEastAsia" w:hAnsiTheme="minorEastAsia"/>
          <w:sz w:val="24"/>
          <w:szCs w:val="24"/>
        </w:rPr>
        <w:t>(delay)</w:t>
      </w:r>
      <w:r w:rsidRPr="00DA4C38">
        <w:rPr>
          <w:rFonts w:asciiTheme="minorEastAsia" w:hAnsiTheme="minorEastAsia" w:hint="eastAsia"/>
          <w:sz w:val="24"/>
          <w:szCs w:val="24"/>
        </w:rPr>
        <w:t>组件，具有抑制误差的作用，其变化总是落后于误差的变化。解决的办法是使抑制误差的作用的变化“超前”，即在误差接近零时，抑制误差的作用就应该是</w:t>
      </w:r>
      <w:r w:rsidR="00622BC5">
        <w:rPr>
          <w:rFonts w:asciiTheme="minorEastAsia" w:hAnsiTheme="minorEastAsia" w:hint="eastAsia"/>
          <w:sz w:val="24"/>
          <w:szCs w:val="24"/>
        </w:rPr>
        <w:t>零。这就是说，在控制器中</w:t>
      </w:r>
      <w:proofErr w:type="gramStart"/>
      <w:r w:rsidR="00622BC5">
        <w:rPr>
          <w:rFonts w:asciiTheme="minorEastAsia" w:hAnsiTheme="minorEastAsia" w:hint="eastAsia"/>
          <w:sz w:val="24"/>
          <w:szCs w:val="24"/>
        </w:rPr>
        <w:t>仅引</w:t>
      </w:r>
      <w:r w:rsidRPr="00DA4C38">
        <w:rPr>
          <w:rFonts w:asciiTheme="minorEastAsia" w:hAnsiTheme="minorEastAsia" w:hint="eastAsia"/>
          <w:sz w:val="24"/>
          <w:szCs w:val="24"/>
        </w:rPr>
        <w:t>“比例”项往往</w:t>
      </w:r>
      <w:proofErr w:type="gramEnd"/>
      <w:r w:rsidRPr="00DA4C38">
        <w:rPr>
          <w:rFonts w:asciiTheme="minorEastAsia" w:hAnsiTheme="minorEastAsia" w:hint="eastAsia"/>
          <w:sz w:val="24"/>
          <w:szCs w:val="24"/>
        </w:rPr>
        <w:t>是不够的，比例项的作用仅是放大误差的幅</w:t>
      </w:r>
      <w:r w:rsidR="00622BC5">
        <w:rPr>
          <w:rFonts w:asciiTheme="minorEastAsia" w:hAnsiTheme="minorEastAsia" w:hint="eastAsia"/>
          <w:sz w:val="24"/>
          <w:szCs w:val="24"/>
        </w:rPr>
        <w:t>值，而目前需要增加的</w:t>
      </w:r>
      <w:r w:rsidRPr="00DA4C38">
        <w:rPr>
          <w:rFonts w:asciiTheme="minorEastAsia" w:hAnsiTheme="minorEastAsia" w:hint="eastAsia"/>
          <w:sz w:val="24"/>
          <w:szCs w:val="24"/>
        </w:rPr>
        <w:t>“微分项”，它能预测误差变化的趋势，这样，具有比例</w:t>
      </w:r>
      <w:r w:rsidR="00622BC5">
        <w:rPr>
          <w:rFonts w:asciiTheme="minorEastAsia" w:hAnsiTheme="minorEastAsia"/>
          <w:sz w:val="24"/>
          <w:szCs w:val="24"/>
        </w:rPr>
        <w:t>+</w:t>
      </w:r>
      <w:r w:rsidRPr="00DA4C38">
        <w:rPr>
          <w:rFonts w:asciiTheme="minorEastAsia" w:hAnsiTheme="minorEastAsia" w:hint="eastAsia"/>
          <w:sz w:val="24"/>
          <w:szCs w:val="24"/>
        </w:rPr>
        <w:t>微分的控制器，就能够提前使抑制误差的控制作用等于零，甚至为负值，从而避免了被控量的严重超调。所以对有较大惯性或滞后的被控对象，比例</w:t>
      </w:r>
      <w:r w:rsidR="00622BC5">
        <w:rPr>
          <w:rFonts w:asciiTheme="minorEastAsia" w:hAnsiTheme="minorEastAsia"/>
          <w:sz w:val="24"/>
          <w:szCs w:val="24"/>
        </w:rPr>
        <w:t>+</w:t>
      </w:r>
      <w:r w:rsidRPr="00DA4C38">
        <w:rPr>
          <w:rFonts w:asciiTheme="minorEastAsia" w:hAnsiTheme="minorEastAsia" w:hint="eastAsia"/>
          <w:sz w:val="24"/>
          <w:szCs w:val="24"/>
        </w:rPr>
        <w:t>微分</w:t>
      </w:r>
      <w:r w:rsidR="00622BC5">
        <w:rPr>
          <w:rFonts w:asciiTheme="minorEastAsia" w:hAnsiTheme="minorEastAsia"/>
          <w:sz w:val="24"/>
          <w:szCs w:val="24"/>
        </w:rPr>
        <w:t>(PD)</w:t>
      </w:r>
      <w:r w:rsidRPr="00DA4C38">
        <w:rPr>
          <w:rFonts w:asciiTheme="minorEastAsia" w:hAnsiTheme="minorEastAsia" w:hint="eastAsia"/>
          <w:sz w:val="24"/>
          <w:szCs w:val="24"/>
        </w:rPr>
        <w:t>控制器能改善系统在调节过程中的动态</w:t>
      </w:r>
      <w:r w:rsidR="00622BC5">
        <w:rPr>
          <w:rFonts w:asciiTheme="minorEastAsia" w:hAnsiTheme="minorEastAsia"/>
          <w:sz w:val="24"/>
          <w:szCs w:val="24"/>
        </w:rPr>
        <w:t xml:space="preserve">3 </w:t>
      </w:r>
      <w:r w:rsidRPr="00DA4C38">
        <w:rPr>
          <w:rFonts w:asciiTheme="minorEastAsia" w:hAnsiTheme="minorEastAsia" w:hint="eastAsia"/>
          <w:sz w:val="24"/>
          <w:szCs w:val="24"/>
        </w:rPr>
        <w:t>特性。</w:t>
      </w:r>
    </w:p>
    <w:p w:rsidR="00DA4C38" w:rsidRPr="0076759A" w:rsidRDefault="00D13CB6" w:rsidP="00D13CB6">
      <w:pPr>
        <w:rPr>
          <w:rFonts w:asciiTheme="minorEastAsia" w:hAnsiTheme="minorEastAsia"/>
          <w:b/>
          <w:sz w:val="24"/>
          <w:szCs w:val="24"/>
        </w:rPr>
      </w:pPr>
      <w:r w:rsidRPr="0076759A">
        <w:rPr>
          <w:rFonts w:asciiTheme="minorEastAsia" w:hAnsiTheme="minorEastAsia"/>
          <w:b/>
          <w:sz w:val="24"/>
          <w:szCs w:val="24"/>
        </w:rPr>
        <w:t>5</w:t>
      </w:r>
      <w:r w:rsidR="00DA4C38" w:rsidRPr="0076759A">
        <w:rPr>
          <w:rFonts w:asciiTheme="minorEastAsia" w:hAnsiTheme="minorEastAsia" w:hint="eastAsia"/>
          <w:b/>
          <w:sz w:val="24"/>
          <w:szCs w:val="24"/>
        </w:rPr>
        <w:t>、</w:t>
      </w:r>
      <w:r w:rsidR="002A19B6" w:rsidRPr="0076759A">
        <w:rPr>
          <w:rFonts w:asciiTheme="minorEastAsia" w:hAnsiTheme="minorEastAsia" w:hint="eastAsia"/>
          <w:b/>
          <w:sz w:val="24"/>
          <w:szCs w:val="24"/>
        </w:rPr>
        <w:t xml:space="preserve"> </w:t>
      </w:r>
      <w:r w:rsidRPr="0076759A">
        <w:rPr>
          <w:rFonts w:asciiTheme="minorEastAsia" w:hAnsiTheme="minorEastAsia"/>
          <w:b/>
          <w:sz w:val="24"/>
          <w:szCs w:val="24"/>
        </w:rPr>
        <w:t>PID</w:t>
      </w:r>
      <w:r w:rsidR="00DA4C38" w:rsidRPr="0076759A">
        <w:rPr>
          <w:rFonts w:asciiTheme="minorEastAsia" w:hAnsiTheme="minorEastAsia" w:hint="eastAsia"/>
          <w:b/>
          <w:sz w:val="24"/>
          <w:szCs w:val="24"/>
        </w:rPr>
        <w:t>控制器的参数整定</w:t>
      </w:r>
    </w:p>
    <w:p w:rsidR="00DA4C38" w:rsidRPr="00DA4C38" w:rsidRDefault="00D13CB6" w:rsidP="00D13CB6">
      <w:pPr>
        <w:ind w:firstLineChars="200" w:firstLine="480"/>
        <w:rPr>
          <w:rFonts w:asciiTheme="minorEastAsia" w:hAnsiTheme="minorEastAsia"/>
          <w:sz w:val="24"/>
          <w:szCs w:val="24"/>
        </w:rPr>
      </w:pPr>
      <w:r>
        <w:rPr>
          <w:rFonts w:asciiTheme="minorEastAsia" w:hAnsiTheme="minorEastAsia"/>
          <w:sz w:val="24"/>
          <w:szCs w:val="24"/>
        </w:rPr>
        <w:t>PID</w:t>
      </w:r>
      <w:r w:rsidR="00DA4C38" w:rsidRPr="00DA4C38">
        <w:rPr>
          <w:rFonts w:asciiTheme="minorEastAsia" w:hAnsiTheme="minorEastAsia" w:hint="eastAsia"/>
          <w:sz w:val="24"/>
          <w:szCs w:val="24"/>
        </w:rPr>
        <w:t>控制器的参数整定是控制系统设计的核心内容。它是根据被控过程的特性确定</w:t>
      </w:r>
      <w:r>
        <w:rPr>
          <w:rFonts w:asciiTheme="minorEastAsia" w:hAnsiTheme="minorEastAsia"/>
          <w:sz w:val="24"/>
          <w:szCs w:val="24"/>
        </w:rPr>
        <w:t>PID</w:t>
      </w:r>
      <w:r w:rsidR="00DA4C38" w:rsidRPr="00DA4C38">
        <w:rPr>
          <w:rFonts w:asciiTheme="minorEastAsia" w:hAnsiTheme="minorEastAsia" w:hint="eastAsia"/>
          <w:sz w:val="24"/>
          <w:szCs w:val="24"/>
        </w:rPr>
        <w:t>控制器的比例系数、积分时间和微分时间的大小。</w:t>
      </w:r>
      <w:r>
        <w:rPr>
          <w:rFonts w:asciiTheme="minorEastAsia" w:hAnsiTheme="minorEastAsia"/>
          <w:sz w:val="24"/>
          <w:szCs w:val="24"/>
        </w:rPr>
        <w:t>PID</w:t>
      </w:r>
      <w:r w:rsidR="00DA4C38" w:rsidRPr="00DA4C38">
        <w:rPr>
          <w:rFonts w:asciiTheme="minorEastAsia" w:hAnsiTheme="minorEastAsia" w:hint="eastAsia"/>
          <w:sz w:val="24"/>
          <w:szCs w:val="24"/>
        </w:rPr>
        <w:t>控制器参数整定的方法很多，概括起来有两大类：一是理论计算整定法。它主要是依据系统的数学模型，经过理论计算确定控制器参数。这种方法所得到的计算数据未必可以直接用，还必须通过工程实际进行调整和修改。二是工程整定方法，它主要依赖工程经验，直接在控制系统的试验中进行，且方法简单、易于掌握，在工程实际中被广泛采用。</w:t>
      </w:r>
    </w:p>
    <w:p w:rsidR="00DA4C38" w:rsidRPr="00DA4C38" w:rsidRDefault="00D13CB6" w:rsidP="00D13CB6">
      <w:pPr>
        <w:ind w:firstLineChars="200" w:firstLine="480"/>
        <w:rPr>
          <w:rFonts w:asciiTheme="minorEastAsia" w:hAnsiTheme="minorEastAsia"/>
          <w:sz w:val="24"/>
          <w:szCs w:val="24"/>
        </w:rPr>
      </w:pPr>
      <w:r>
        <w:rPr>
          <w:rFonts w:asciiTheme="minorEastAsia" w:hAnsiTheme="minorEastAsia"/>
          <w:sz w:val="24"/>
          <w:szCs w:val="24"/>
        </w:rPr>
        <w:t>PID</w:t>
      </w:r>
      <w:r w:rsidR="00DA4C38" w:rsidRPr="00DA4C38">
        <w:rPr>
          <w:rFonts w:asciiTheme="minorEastAsia" w:hAnsiTheme="minorEastAsia" w:hint="eastAsia"/>
          <w:sz w:val="24"/>
          <w:szCs w:val="24"/>
        </w:rPr>
        <w:t>控制器参数的工程整定方法，主要有临界比例法、反应曲线法和衰减法。三种方法各有其特点，其共同点都是通过试验，然后按照工程经验公式对控制器参数进行整定。但无论采用哪一种方法所得到的控制器参数，都需要在实际运行</w:t>
      </w:r>
      <w:r w:rsidR="00DA4C38" w:rsidRPr="00DA4C38">
        <w:rPr>
          <w:rFonts w:asciiTheme="minorEastAsia" w:hAnsiTheme="minorEastAsia" w:hint="eastAsia"/>
          <w:sz w:val="24"/>
          <w:szCs w:val="24"/>
        </w:rPr>
        <w:lastRenderedPageBreak/>
        <w:t>中进行最后调整与完善。现在一般采用的是临界比例法。利用该方法进行</w:t>
      </w:r>
    </w:p>
    <w:p w:rsidR="00DA4C38" w:rsidRPr="00DA4C38" w:rsidRDefault="00D13CB6" w:rsidP="00D13CB6">
      <w:pPr>
        <w:ind w:firstLineChars="200" w:firstLine="480"/>
        <w:rPr>
          <w:rFonts w:asciiTheme="minorEastAsia" w:hAnsiTheme="minorEastAsia"/>
          <w:sz w:val="24"/>
          <w:szCs w:val="24"/>
        </w:rPr>
      </w:pPr>
      <w:r>
        <w:rPr>
          <w:rFonts w:asciiTheme="minorEastAsia" w:hAnsiTheme="minorEastAsia"/>
          <w:sz w:val="24"/>
          <w:szCs w:val="24"/>
        </w:rPr>
        <w:t>PID</w:t>
      </w:r>
      <w:r w:rsidR="00DA4C38" w:rsidRPr="00DA4C38">
        <w:rPr>
          <w:rFonts w:asciiTheme="minorEastAsia" w:hAnsiTheme="minorEastAsia" w:hint="eastAsia"/>
          <w:sz w:val="24"/>
          <w:szCs w:val="24"/>
        </w:rPr>
        <w:t>控制器参数的整定步骤如下：</w:t>
      </w:r>
    </w:p>
    <w:p w:rsidR="00DA4C38" w:rsidRPr="00DA4C38" w:rsidRDefault="00D13CB6" w:rsidP="00D13CB6">
      <w:pPr>
        <w:ind w:firstLineChars="200" w:firstLine="480"/>
        <w:rPr>
          <w:rFonts w:asciiTheme="minorEastAsia" w:hAnsiTheme="minorEastAsia"/>
          <w:sz w:val="24"/>
          <w:szCs w:val="24"/>
        </w:rPr>
      </w:pPr>
      <w:r>
        <w:rPr>
          <w:rFonts w:asciiTheme="minorEastAsia" w:hAnsiTheme="minorEastAsia"/>
          <w:sz w:val="24"/>
          <w:szCs w:val="24"/>
        </w:rPr>
        <w:t>(1)</w:t>
      </w:r>
      <w:r w:rsidR="00DA4C38" w:rsidRPr="00DA4C38">
        <w:rPr>
          <w:rFonts w:asciiTheme="minorEastAsia" w:hAnsiTheme="minorEastAsia" w:hint="eastAsia"/>
          <w:sz w:val="24"/>
          <w:szCs w:val="24"/>
        </w:rPr>
        <w:t>首先预选择一个足够短的采样周期让系统工作﹔</w:t>
      </w:r>
    </w:p>
    <w:p w:rsidR="00DA4C38" w:rsidRPr="00DA4C38" w:rsidRDefault="00D13CB6" w:rsidP="00D13CB6">
      <w:pPr>
        <w:ind w:firstLineChars="200" w:firstLine="480"/>
        <w:rPr>
          <w:rFonts w:asciiTheme="minorEastAsia" w:hAnsiTheme="minorEastAsia"/>
          <w:sz w:val="24"/>
          <w:szCs w:val="24"/>
        </w:rPr>
      </w:pPr>
      <w:r>
        <w:rPr>
          <w:rFonts w:asciiTheme="minorEastAsia" w:hAnsiTheme="minorEastAsia"/>
          <w:sz w:val="24"/>
          <w:szCs w:val="24"/>
        </w:rPr>
        <w:t>(2)</w:t>
      </w:r>
      <w:r w:rsidR="00DA4C38" w:rsidRPr="00DA4C38">
        <w:rPr>
          <w:rFonts w:asciiTheme="minorEastAsia" w:hAnsiTheme="minorEastAsia" w:hint="eastAsia"/>
          <w:sz w:val="24"/>
          <w:szCs w:val="24"/>
        </w:rPr>
        <w:t>仅加入比例控制环节，直到系统对输入的阶跃响应出现临界振荡，记下这时的比例放大系数和临界振荡周期﹔</w:t>
      </w:r>
    </w:p>
    <w:p w:rsidR="00DA4C38" w:rsidRPr="00DA4C38" w:rsidRDefault="00D13CB6" w:rsidP="00D13CB6">
      <w:pPr>
        <w:ind w:firstLineChars="200" w:firstLine="480"/>
        <w:rPr>
          <w:rFonts w:asciiTheme="minorEastAsia" w:hAnsiTheme="minorEastAsia"/>
          <w:sz w:val="24"/>
          <w:szCs w:val="24"/>
        </w:rPr>
      </w:pPr>
      <w:r>
        <w:rPr>
          <w:rFonts w:asciiTheme="minorEastAsia" w:hAnsiTheme="minorEastAsia"/>
          <w:sz w:val="24"/>
          <w:szCs w:val="24"/>
        </w:rPr>
        <w:t>(3)</w:t>
      </w:r>
      <w:r w:rsidR="00DA4C38" w:rsidRPr="00DA4C38">
        <w:rPr>
          <w:rFonts w:asciiTheme="minorEastAsia" w:hAnsiTheme="minorEastAsia" w:hint="eastAsia"/>
          <w:sz w:val="24"/>
          <w:szCs w:val="24"/>
        </w:rPr>
        <w:t>在一定的控制度下通过公式计算得到</w:t>
      </w:r>
      <w:r>
        <w:rPr>
          <w:rFonts w:asciiTheme="minorEastAsia" w:hAnsiTheme="minorEastAsia"/>
          <w:sz w:val="24"/>
          <w:szCs w:val="24"/>
        </w:rPr>
        <w:t>PID</w:t>
      </w:r>
      <w:r w:rsidR="00DA4C38" w:rsidRPr="00DA4C38">
        <w:rPr>
          <w:rFonts w:asciiTheme="minorEastAsia" w:hAnsiTheme="minorEastAsia" w:hint="eastAsia"/>
          <w:sz w:val="24"/>
          <w:szCs w:val="24"/>
        </w:rPr>
        <w:t>控制器的参数。</w:t>
      </w:r>
    </w:p>
    <w:p w:rsidR="00DA4C38" w:rsidRPr="00DA4C38" w:rsidRDefault="00DA4C38" w:rsidP="00D13CB6">
      <w:pPr>
        <w:ind w:firstLineChars="150" w:firstLine="360"/>
        <w:rPr>
          <w:rFonts w:asciiTheme="minorEastAsia" w:hAnsiTheme="minorEastAsia"/>
          <w:sz w:val="24"/>
          <w:szCs w:val="24"/>
        </w:rPr>
      </w:pPr>
      <w:r w:rsidRPr="00DA4C38">
        <w:rPr>
          <w:rFonts w:asciiTheme="minorEastAsia" w:hAnsiTheme="minorEastAsia"/>
          <w:sz w:val="24"/>
          <w:szCs w:val="24"/>
        </w:rPr>
        <w:t xml:space="preserve"> PID</w:t>
      </w:r>
      <w:r w:rsidRPr="00DA4C38">
        <w:rPr>
          <w:rFonts w:asciiTheme="minorEastAsia" w:hAnsiTheme="minorEastAsia" w:hint="eastAsia"/>
          <w:sz w:val="24"/>
          <w:szCs w:val="24"/>
        </w:rPr>
        <w:t>参数的设定：是靠经验及工艺的熟悉，参考测量值跟踪与设定值曲线，从而调整</w:t>
      </w:r>
      <w:r w:rsidR="00D13CB6">
        <w:rPr>
          <w:rFonts w:asciiTheme="minorEastAsia" w:hAnsiTheme="minorEastAsia"/>
          <w:sz w:val="24"/>
          <w:szCs w:val="24"/>
        </w:rPr>
        <w:t>P\I\D</w:t>
      </w:r>
      <w:r w:rsidRPr="00DA4C38">
        <w:rPr>
          <w:rFonts w:asciiTheme="minorEastAsia" w:hAnsiTheme="minorEastAsia" w:hint="eastAsia"/>
          <w:sz w:val="24"/>
          <w:szCs w:val="24"/>
        </w:rPr>
        <w:t>的大小。</w:t>
      </w:r>
    </w:p>
    <w:p w:rsidR="00DA4C38" w:rsidRPr="00DA4C38" w:rsidRDefault="00DA4C38" w:rsidP="00C80E2A">
      <w:pPr>
        <w:ind w:firstLineChars="150" w:firstLine="360"/>
        <w:rPr>
          <w:rFonts w:asciiTheme="minorEastAsia" w:hAnsiTheme="minorEastAsia"/>
          <w:sz w:val="24"/>
          <w:szCs w:val="24"/>
        </w:rPr>
      </w:pPr>
      <w:r w:rsidRPr="00DA4C38">
        <w:rPr>
          <w:rFonts w:asciiTheme="minorEastAsia" w:hAnsiTheme="minorEastAsia"/>
          <w:sz w:val="24"/>
          <w:szCs w:val="24"/>
        </w:rPr>
        <w:t xml:space="preserve"> PID</w:t>
      </w:r>
      <w:r w:rsidRPr="00DA4C38">
        <w:rPr>
          <w:rFonts w:asciiTheme="minorEastAsia" w:hAnsiTheme="minorEastAsia" w:hint="eastAsia"/>
          <w:sz w:val="24"/>
          <w:szCs w:val="24"/>
        </w:rPr>
        <w:t>控制器参数的工程整定</w:t>
      </w:r>
      <w:r w:rsidR="00C80E2A">
        <w:rPr>
          <w:rFonts w:asciiTheme="minorEastAsia" w:hAnsiTheme="minorEastAsia"/>
          <w:sz w:val="24"/>
          <w:szCs w:val="24"/>
        </w:rPr>
        <w:t>,</w:t>
      </w:r>
      <w:r w:rsidRPr="00DA4C38">
        <w:rPr>
          <w:rFonts w:asciiTheme="minorEastAsia" w:hAnsiTheme="minorEastAsia" w:hint="eastAsia"/>
          <w:sz w:val="24"/>
          <w:szCs w:val="24"/>
        </w:rPr>
        <w:t>各种调节系统中</w:t>
      </w:r>
      <w:r w:rsidR="00C80E2A">
        <w:rPr>
          <w:rFonts w:asciiTheme="minorEastAsia" w:hAnsiTheme="minorEastAsia"/>
          <w:sz w:val="24"/>
          <w:szCs w:val="24"/>
        </w:rPr>
        <w:t>P.I.D</w:t>
      </w:r>
      <w:r w:rsidRPr="00DA4C38">
        <w:rPr>
          <w:rFonts w:asciiTheme="minorEastAsia" w:hAnsiTheme="minorEastAsia" w:hint="eastAsia"/>
          <w:sz w:val="24"/>
          <w:szCs w:val="24"/>
        </w:rPr>
        <w:t>参数经验数据以下可参照：</w:t>
      </w:r>
      <w:r w:rsidRPr="00DA4C38">
        <w:rPr>
          <w:rFonts w:asciiTheme="minorEastAsia" w:hAnsiTheme="minorEastAsia"/>
          <w:sz w:val="24"/>
          <w:szCs w:val="24"/>
        </w:rPr>
        <w:t xml:space="preserve"> </w:t>
      </w:r>
    </w:p>
    <w:p w:rsidR="00DA4C38" w:rsidRPr="004703F3" w:rsidRDefault="00DA4C38" w:rsidP="004703F3">
      <w:pPr>
        <w:ind w:firstLineChars="200" w:firstLine="482"/>
        <w:rPr>
          <w:rFonts w:asciiTheme="minorEastAsia" w:hAnsiTheme="minorEastAsia"/>
          <w:b/>
          <w:sz w:val="24"/>
          <w:szCs w:val="24"/>
        </w:rPr>
      </w:pPr>
      <w:r w:rsidRPr="004703F3">
        <w:rPr>
          <w:rFonts w:asciiTheme="minorEastAsia" w:hAnsiTheme="minorEastAsia" w:hint="eastAsia"/>
          <w:b/>
          <w:sz w:val="24"/>
          <w:szCs w:val="24"/>
        </w:rPr>
        <w:t>温度</w:t>
      </w:r>
      <w:r w:rsidR="00D506FE">
        <w:rPr>
          <w:rFonts w:asciiTheme="minorEastAsia" w:hAnsiTheme="minorEastAsia"/>
          <w:b/>
          <w:sz w:val="24"/>
          <w:szCs w:val="24"/>
        </w:rPr>
        <w:t>T: P=20</w:t>
      </w:r>
      <w:r w:rsidR="00B97449" w:rsidRPr="00B97449">
        <w:rPr>
          <w:rFonts w:asciiTheme="minorEastAsia" w:hAnsiTheme="minorEastAsia"/>
          <w:b/>
          <w:sz w:val="24"/>
          <w:szCs w:val="24"/>
        </w:rPr>
        <w:t>-</w:t>
      </w:r>
      <w:r w:rsidR="00D506FE">
        <w:rPr>
          <w:rFonts w:asciiTheme="minorEastAsia" w:hAnsiTheme="minorEastAsia"/>
          <w:b/>
          <w:sz w:val="24"/>
          <w:szCs w:val="24"/>
        </w:rPr>
        <w:t>60%</w:t>
      </w:r>
      <w:r w:rsidR="00D506FE">
        <w:rPr>
          <w:rFonts w:asciiTheme="minorEastAsia" w:hAnsiTheme="minorEastAsia" w:hint="eastAsia"/>
          <w:b/>
          <w:sz w:val="24"/>
          <w:szCs w:val="24"/>
        </w:rPr>
        <w:t>，</w:t>
      </w:r>
      <w:r w:rsidR="00F66EFF">
        <w:rPr>
          <w:rFonts w:asciiTheme="minorEastAsia" w:hAnsiTheme="minorEastAsia" w:hint="eastAsia"/>
          <w:b/>
          <w:sz w:val="24"/>
          <w:szCs w:val="24"/>
        </w:rPr>
        <w:t>I</w:t>
      </w:r>
      <w:r w:rsidR="00D506FE">
        <w:rPr>
          <w:rFonts w:asciiTheme="minorEastAsia" w:hAnsiTheme="minorEastAsia"/>
          <w:b/>
          <w:sz w:val="24"/>
          <w:szCs w:val="24"/>
        </w:rPr>
        <w:t>=180</w:t>
      </w:r>
      <w:r w:rsidR="00B97449" w:rsidRPr="00B97449">
        <w:rPr>
          <w:rFonts w:asciiTheme="minorEastAsia" w:hAnsiTheme="minorEastAsia"/>
          <w:b/>
          <w:sz w:val="24"/>
          <w:szCs w:val="24"/>
        </w:rPr>
        <w:t>-</w:t>
      </w:r>
      <w:r w:rsidR="00D506FE">
        <w:rPr>
          <w:rFonts w:asciiTheme="minorEastAsia" w:hAnsiTheme="minorEastAsia"/>
          <w:b/>
          <w:sz w:val="24"/>
          <w:szCs w:val="24"/>
        </w:rPr>
        <w:t>600s</w:t>
      </w:r>
      <w:r w:rsidR="00D506FE">
        <w:rPr>
          <w:rFonts w:asciiTheme="minorEastAsia" w:hAnsiTheme="minorEastAsia" w:hint="eastAsia"/>
          <w:b/>
          <w:sz w:val="24"/>
          <w:szCs w:val="24"/>
        </w:rPr>
        <w:t>，</w:t>
      </w:r>
      <w:r w:rsidR="0007192C">
        <w:rPr>
          <w:rFonts w:asciiTheme="minorEastAsia" w:hAnsiTheme="minorEastAsia"/>
          <w:b/>
          <w:sz w:val="24"/>
          <w:szCs w:val="24"/>
        </w:rPr>
        <w:t>D=3-180s</w:t>
      </w:r>
      <w:r w:rsidR="0007192C">
        <w:rPr>
          <w:rFonts w:asciiTheme="minorEastAsia" w:hAnsiTheme="minorEastAsia" w:hint="eastAsia"/>
          <w:b/>
          <w:sz w:val="24"/>
          <w:szCs w:val="24"/>
        </w:rPr>
        <w:t>；</w:t>
      </w:r>
    </w:p>
    <w:p w:rsidR="00DA4C38" w:rsidRPr="004703F3" w:rsidRDefault="00DA4C38" w:rsidP="004703F3">
      <w:pPr>
        <w:ind w:firstLineChars="200" w:firstLine="482"/>
        <w:rPr>
          <w:rFonts w:asciiTheme="minorEastAsia" w:hAnsiTheme="minorEastAsia"/>
          <w:b/>
          <w:sz w:val="24"/>
          <w:szCs w:val="24"/>
        </w:rPr>
      </w:pPr>
      <w:r w:rsidRPr="004703F3">
        <w:rPr>
          <w:rFonts w:asciiTheme="minorEastAsia" w:hAnsiTheme="minorEastAsia" w:hint="eastAsia"/>
          <w:b/>
          <w:sz w:val="24"/>
          <w:szCs w:val="24"/>
        </w:rPr>
        <w:t>压力</w:t>
      </w:r>
      <w:r w:rsidR="00D506FE">
        <w:rPr>
          <w:rFonts w:asciiTheme="minorEastAsia" w:hAnsiTheme="minorEastAsia"/>
          <w:b/>
          <w:sz w:val="24"/>
          <w:szCs w:val="24"/>
        </w:rPr>
        <w:t>P: P=30</w:t>
      </w:r>
      <w:r w:rsidR="00B97449" w:rsidRPr="00B97449">
        <w:rPr>
          <w:rFonts w:asciiTheme="minorEastAsia" w:hAnsiTheme="minorEastAsia"/>
          <w:b/>
          <w:sz w:val="24"/>
          <w:szCs w:val="24"/>
        </w:rPr>
        <w:t>-</w:t>
      </w:r>
      <w:r w:rsidR="00D506FE">
        <w:rPr>
          <w:rFonts w:asciiTheme="minorEastAsia" w:hAnsiTheme="minorEastAsia"/>
          <w:b/>
          <w:sz w:val="24"/>
          <w:szCs w:val="24"/>
        </w:rPr>
        <w:t>70%</w:t>
      </w:r>
      <w:r w:rsidR="00D506FE">
        <w:rPr>
          <w:rFonts w:asciiTheme="minorEastAsia" w:hAnsiTheme="minorEastAsia" w:hint="eastAsia"/>
          <w:b/>
          <w:sz w:val="24"/>
          <w:szCs w:val="24"/>
        </w:rPr>
        <w:t>，</w:t>
      </w:r>
      <w:r w:rsidR="00F66EFF">
        <w:rPr>
          <w:rFonts w:asciiTheme="minorEastAsia" w:hAnsiTheme="minorEastAsia" w:hint="eastAsia"/>
          <w:b/>
          <w:sz w:val="24"/>
          <w:szCs w:val="24"/>
        </w:rPr>
        <w:t>I</w:t>
      </w:r>
      <w:r w:rsidR="0007192C">
        <w:rPr>
          <w:rFonts w:asciiTheme="minorEastAsia" w:hAnsiTheme="minorEastAsia"/>
          <w:b/>
          <w:sz w:val="24"/>
          <w:szCs w:val="24"/>
        </w:rPr>
        <w:t>=24</w:t>
      </w:r>
      <w:r w:rsidR="00B97449" w:rsidRPr="00B97449">
        <w:rPr>
          <w:rFonts w:asciiTheme="minorEastAsia" w:hAnsiTheme="minorEastAsia"/>
          <w:b/>
          <w:sz w:val="24"/>
          <w:szCs w:val="24"/>
        </w:rPr>
        <w:t>-</w:t>
      </w:r>
      <w:r w:rsidR="0007192C">
        <w:rPr>
          <w:rFonts w:asciiTheme="minorEastAsia" w:hAnsiTheme="minorEastAsia"/>
          <w:b/>
          <w:sz w:val="24"/>
          <w:szCs w:val="24"/>
        </w:rPr>
        <w:t>180s</w:t>
      </w:r>
      <w:r w:rsidR="0007192C">
        <w:rPr>
          <w:rFonts w:asciiTheme="minorEastAsia" w:hAnsiTheme="minorEastAsia" w:hint="eastAsia"/>
          <w:b/>
          <w:sz w:val="24"/>
          <w:szCs w:val="24"/>
        </w:rPr>
        <w:t>；</w:t>
      </w:r>
    </w:p>
    <w:p w:rsidR="00DA4C38" w:rsidRPr="004703F3" w:rsidRDefault="00DA4C38" w:rsidP="004703F3">
      <w:pPr>
        <w:ind w:firstLineChars="200" w:firstLine="482"/>
        <w:rPr>
          <w:rFonts w:asciiTheme="minorEastAsia" w:hAnsiTheme="minorEastAsia"/>
          <w:b/>
          <w:sz w:val="24"/>
          <w:szCs w:val="24"/>
        </w:rPr>
      </w:pPr>
      <w:r w:rsidRPr="004703F3">
        <w:rPr>
          <w:rFonts w:asciiTheme="minorEastAsia" w:hAnsiTheme="minorEastAsia" w:hint="eastAsia"/>
          <w:b/>
          <w:sz w:val="24"/>
          <w:szCs w:val="24"/>
        </w:rPr>
        <w:t>液位</w:t>
      </w:r>
      <w:r w:rsidR="00D506FE">
        <w:rPr>
          <w:rFonts w:asciiTheme="minorEastAsia" w:hAnsiTheme="minorEastAsia"/>
          <w:b/>
          <w:sz w:val="24"/>
          <w:szCs w:val="24"/>
        </w:rPr>
        <w:t>L: P=20</w:t>
      </w:r>
      <w:r w:rsidR="00B97449" w:rsidRPr="00B97449">
        <w:rPr>
          <w:rFonts w:asciiTheme="minorEastAsia" w:hAnsiTheme="minorEastAsia"/>
          <w:b/>
          <w:sz w:val="24"/>
          <w:szCs w:val="24"/>
        </w:rPr>
        <w:t>-</w:t>
      </w:r>
      <w:r w:rsidR="00D506FE">
        <w:rPr>
          <w:rFonts w:asciiTheme="minorEastAsia" w:hAnsiTheme="minorEastAsia"/>
          <w:b/>
          <w:sz w:val="24"/>
          <w:szCs w:val="24"/>
        </w:rPr>
        <w:t>80%</w:t>
      </w:r>
      <w:r w:rsidR="00D506FE">
        <w:rPr>
          <w:rFonts w:asciiTheme="minorEastAsia" w:hAnsiTheme="minorEastAsia" w:hint="eastAsia"/>
          <w:b/>
          <w:sz w:val="24"/>
          <w:szCs w:val="24"/>
        </w:rPr>
        <w:t>，</w:t>
      </w:r>
      <w:r w:rsidR="00F66EFF">
        <w:rPr>
          <w:rFonts w:asciiTheme="minorEastAsia" w:hAnsiTheme="minorEastAsia" w:hint="eastAsia"/>
          <w:b/>
          <w:sz w:val="24"/>
          <w:szCs w:val="24"/>
        </w:rPr>
        <w:t>I</w:t>
      </w:r>
      <w:r w:rsidRPr="004703F3">
        <w:rPr>
          <w:rFonts w:asciiTheme="minorEastAsia" w:hAnsiTheme="minorEastAsia"/>
          <w:b/>
          <w:sz w:val="24"/>
          <w:szCs w:val="24"/>
        </w:rPr>
        <w:t>=</w:t>
      </w:r>
      <w:r w:rsidR="0007192C">
        <w:rPr>
          <w:rFonts w:asciiTheme="minorEastAsia" w:hAnsiTheme="minorEastAsia"/>
          <w:b/>
          <w:sz w:val="24"/>
          <w:szCs w:val="24"/>
        </w:rPr>
        <w:t>60</w:t>
      </w:r>
      <w:r w:rsidR="00B97449" w:rsidRPr="00B97449">
        <w:rPr>
          <w:rFonts w:asciiTheme="minorEastAsia" w:hAnsiTheme="minorEastAsia"/>
          <w:b/>
          <w:sz w:val="24"/>
          <w:szCs w:val="24"/>
        </w:rPr>
        <w:t>-</w:t>
      </w:r>
      <w:r w:rsidR="0007192C">
        <w:rPr>
          <w:rFonts w:asciiTheme="minorEastAsia" w:hAnsiTheme="minorEastAsia"/>
          <w:b/>
          <w:sz w:val="24"/>
          <w:szCs w:val="24"/>
        </w:rPr>
        <w:t>300s</w:t>
      </w:r>
      <w:r w:rsidR="00D506FE">
        <w:rPr>
          <w:rFonts w:asciiTheme="minorEastAsia" w:hAnsiTheme="minorEastAsia" w:hint="eastAsia"/>
          <w:b/>
          <w:sz w:val="24"/>
          <w:szCs w:val="24"/>
        </w:rPr>
        <w:t>；</w:t>
      </w:r>
    </w:p>
    <w:p w:rsidR="00DA4C38" w:rsidRPr="004703F3" w:rsidRDefault="00DA4C38" w:rsidP="004703F3">
      <w:pPr>
        <w:ind w:firstLineChars="200" w:firstLine="482"/>
        <w:rPr>
          <w:rFonts w:asciiTheme="minorEastAsia" w:hAnsiTheme="minorEastAsia"/>
          <w:b/>
          <w:sz w:val="24"/>
          <w:szCs w:val="24"/>
        </w:rPr>
      </w:pPr>
      <w:r w:rsidRPr="004703F3">
        <w:rPr>
          <w:rFonts w:asciiTheme="minorEastAsia" w:hAnsiTheme="minorEastAsia" w:hint="eastAsia"/>
          <w:b/>
          <w:sz w:val="24"/>
          <w:szCs w:val="24"/>
        </w:rPr>
        <w:t>流量</w:t>
      </w:r>
      <w:r w:rsidR="00D506FE">
        <w:rPr>
          <w:rFonts w:asciiTheme="minorEastAsia" w:hAnsiTheme="minorEastAsia"/>
          <w:b/>
          <w:sz w:val="24"/>
          <w:szCs w:val="24"/>
        </w:rPr>
        <w:t>L: P=40</w:t>
      </w:r>
      <w:r w:rsidR="00B97449" w:rsidRPr="00B97449">
        <w:rPr>
          <w:rFonts w:asciiTheme="minorEastAsia" w:hAnsiTheme="minorEastAsia"/>
          <w:b/>
          <w:sz w:val="24"/>
          <w:szCs w:val="24"/>
        </w:rPr>
        <w:t>-</w:t>
      </w:r>
      <w:r w:rsidR="00D506FE">
        <w:rPr>
          <w:rFonts w:asciiTheme="minorEastAsia" w:hAnsiTheme="minorEastAsia"/>
          <w:b/>
          <w:sz w:val="24"/>
          <w:szCs w:val="24"/>
        </w:rPr>
        <w:t>100%</w:t>
      </w:r>
      <w:r w:rsidR="00D506FE">
        <w:rPr>
          <w:rFonts w:asciiTheme="minorEastAsia" w:hAnsiTheme="minorEastAsia" w:hint="eastAsia"/>
          <w:b/>
          <w:sz w:val="24"/>
          <w:szCs w:val="24"/>
        </w:rPr>
        <w:t>，</w:t>
      </w:r>
      <w:r w:rsidR="00F66EFF">
        <w:rPr>
          <w:rFonts w:asciiTheme="minorEastAsia" w:hAnsiTheme="minorEastAsia" w:hint="eastAsia"/>
          <w:b/>
          <w:sz w:val="24"/>
          <w:szCs w:val="24"/>
        </w:rPr>
        <w:t>I</w:t>
      </w:r>
      <w:r w:rsidR="00C80E2A" w:rsidRPr="004703F3">
        <w:rPr>
          <w:rFonts w:asciiTheme="minorEastAsia" w:hAnsiTheme="minorEastAsia"/>
          <w:b/>
          <w:sz w:val="24"/>
          <w:szCs w:val="24"/>
        </w:rPr>
        <w:t>=6</w:t>
      </w:r>
      <w:r w:rsidR="00B97449" w:rsidRPr="00B97449">
        <w:rPr>
          <w:rFonts w:asciiTheme="minorEastAsia" w:hAnsiTheme="minorEastAsia"/>
          <w:b/>
          <w:sz w:val="24"/>
          <w:szCs w:val="24"/>
        </w:rPr>
        <w:t>-</w:t>
      </w:r>
      <w:r w:rsidR="00C80E2A" w:rsidRPr="004703F3">
        <w:rPr>
          <w:rFonts w:asciiTheme="minorEastAsia" w:hAnsiTheme="minorEastAsia"/>
          <w:b/>
          <w:sz w:val="24"/>
          <w:szCs w:val="24"/>
        </w:rPr>
        <w:t>60s</w:t>
      </w:r>
      <w:r w:rsidR="00D506FE">
        <w:rPr>
          <w:rFonts w:asciiTheme="minorEastAsia" w:hAnsiTheme="minorEastAsia" w:hint="eastAsia"/>
          <w:b/>
          <w:sz w:val="24"/>
          <w:szCs w:val="24"/>
        </w:rPr>
        <w:t>。</w:t>
      </w:r>
    </w:p>
    <w:p w:rsidR="00DA4C38" w:rsidRPr="00DA4C38" w:rsidRDefault="00DA4C38" w:rsidP="00DA4C38">
      <w:pPr>
        <w:ind w:firstLineChars="200" w:firstLine="480"/>
        <w:rPr>
          <w:rFonts w:asciiTheme="minorEastAsia" w:hAnsiTheme="minorEastAsia"/>
          <w:sz w:val="24"/>
          <w:szCs w:val="24"/>
        </w:rPr>
      </w:pPr>
      <w:r w:rsidRPr="00DA4C38">
        <w:rPr>
          <w:rFonts w:asciiTheme="minorEastAsia" w:hAnsiTheme="minorEastAsia"/>
          <w:sz w:val="24"/>
          <w:szCs w:val="24"/>
        </w:rPr>
        <w:t xml:space="preserve"> </w:t>
      </w:r>
    </w:p>
    <w:p w:rsidR="00DA4C38" w:rsidRPr="003C3F73" w:rsidRDefault="00DA4C38" w:rsidP="003C3F73">
      <w:pPr>
        <w:ind w:firstLineChars="200" w:firstLine="482"/>
        <w:rPr>
          <w:rFonts w:asciiTheme="minorEastAsia" w:hAnsiTheme="minorEastAsia"/>
          <w:b/>
          <w:sz w:val="24"/>
          <w:szCs w:val="24"/>
        </w:rPr>
      </w:pPr>
      <w:r w:rsidRPr="003C3F73">
        <w:rPr>
          <w:rFonts w:asciiTheme="minorEastAsia" w:hAnsiTheme="minorEastAsia" w:hint="eastAsia"/>
          <w:b/>
          <w:sz w:val="24"/>
          <w:szCs w:val="24"/>
        </w:rPr>
        <w:t>书上的常用口诀：</w:t>
      </w:r>
    </w:p>
    <w:p w:rsidR="00DA4C38" w:rsidRPr="00446C75" w:rsidRDefault="00DA4C38" w:rsidP="00446C75">
      <w:pPr>
        <w:ind w:firstLineChars="200" w:firstLine="482"/>
        <w:rPr>
          <w:rFonts w:asciiTheme="minorEastAsia" w:hAnsiTheme="minorEastAsia"/>
          <w:b/>
          <w:sz w:val="24"/>
          <w:szCs w:val="24"/>
        </w:rPr>
      </w:pPr>
      <w:r w:rsidRPr="00446C75">
        <w:rPr>
          <w:rFonts w:asciiTheme="minorEastAsia" w:hAnsiTheme="minorEastAsia" w:hint="eastAsia"/>
          <w:b/>
          <w:sz w:val="24"/>
          <w:szCs w:val="24"/>
        </w:rPr>
        <w:t>参数整定找最佳，从小到大顺序查</w:t>
      </w:r>
    </w:p>
    <w:p w:rsidR="00DA4C38" w:rsidRPr="00446C75" w:rsidRDefault="00DA4C38" w:rsidP="00446C75">
      <w:pPr>
        <w:ind w:firstLineChars="200" w:firstLine="482"/>
        <w:rPr>
          <w:rFonts w:asciiTheme="minorEastAsia" w:hAnsiTheme="minorEastAsia"/>
          <w:b/>
          <w:sz w:val="24"/>
          <w:szCs w:val="24"/>
        </w:rPr>
      </w:pPr>
      <w:proofErr w:type="gramStart"/>
      <w:r w:rsidRPr="00446C75">
        <w:rPr>
          <w:rFonts w:asciiTheme="minorEastAsia" w:hAnsiTheme="minorEastAsia" w:hint="eastAsia"/>
          <w:b/>
          <w:sz w:val="24"/>
          <w:szCs w:val="24"/>
        </w:rPr>
        <w:t>先是比例</w:t>
      </w:r>
      <w:proofErr w:type="gramEnd"/>
      <w:r w:rsidRPr="00446C75">
        <w:rPr>
          <w:rFonts w:asciiTheme="minorEastAsia" w:hAnsiTheme="minorEastAsia" w:hint="eastAsia"/>
          <w:b/>
          <w:sz w:val="24"/>
          <w:szCs w:val="24"/>
        </w:rPr>
        <w:t>后积分，最后再把微分加</w:t>
      </w:r>
    </w:p>
    <w:p w:rsidR="00DA4C38" w:rsidRPr="00446C75" w:rsidRDefault="00DA4C38" w:rsidP="00446C75">
      <w:pPr>
        <w:ind w:firstLineChars="200" w:firstLine="482"/>
        <w:rPr>
          <w:rFonts w:asciiTheme="minorEastAsia" w:hAnsiTheme="minorEastAsia"/>
          <w:b/>
          <w:sz w:val="24"/>
          <w:szCs w:val="24"/>
        </w:rPr>
      </w:pPr>
      <w:r w:rsidRPr="00446C75">
        <w:rPr>
          <w:rFonts w:asciiTheme="minorEastAsia" w:hAnsiTheme="minorEastAsia" w:hint="eastAsia"/>
          <w:b/>
          <w:sz w:val="24"/>
          <w:szCs w:val="24"/>
        </w:rPr>
        <w:t>曲线振荡很频繁，比例度盘要放大</w:t>
      </w:r>
    </w:p>
    <w:p w:rsidR="00DA4C38" w:rsidRPr="00446C75" w:rsidRDefault="00DA4C38" w:rsidP="00446C75">
      <w:pPr>
        <w:ind w:firstLineChars="200" w:firstLine="482"/>
        <w:rPr>
          <w:rFonts w:asciiTheme="minorEastAsia" w:hAnsiTheme="minorEastAsia"/>
          <w:b/>
          <w:sz w:val="24"/>
          <w:szCs w:val="24"/>
        </w:rPr>
      </w:pPr>
      <w:r w:rsidRPr="00446C75">
        <w:rPr>
          <w:rFonts w:asciiTheme="minorEastAsia" w:hAnsiTheme="minorEastAsia" w:hint="eastAsia"/>
          <w:b/>
          <w:sz w:val="24"/>
          <w:szCs w:val="24"/>
        </w:rPr>
        <w:t>曲线</w:t>
      </w:r>
      <w:proofErr w:type="gramStart"/>
      <w:r w:rsidRPr="00446C75">
        <w:rPr>
          <w:rFonts w:asciiTheme="minorEastAsia" w:hAnsiTheme="minorEastAsia" w:hint="eastAsia"/>
          <w:b/>
          <w:sz w:val="24"/>
          <w:szCs w:val="24"/>
        </w:rPr>
        <w:t>漂浮绕大湾</w:t>
      </w:r>
      <w:proofErr w:type="gramEnd"/>
      <w:r w:rsidRPr="00446C75">
        <w:rPr>
          <w:rFonts w:asciiTheme="minorEastAsia" w:hAnsiTheme="minorEastAsia" w:hint="eastAsia"/>
          <w:b/>
          <w:sz w:val="24"/>
          <w:szCs w:val="24"/>
        </w:rPr>
        <w:t>，比例度盘往小扳</w:t>
      </w:r>
    </w:p>
    <w:p w:rsidR="00DA4C38" w:rsidRPr="00446C75" w:rsidRDefault="00DA4C38" w:rsidP="00446C75">
      <w:pPr>
        <w:ind w:firstLineChars="200" w:firstLine="482"/>
        <w:rPr>
          <w:rFonts w:asciiTheme="minorEastAsia" w:hAnsiTheme="minorEastAsia"/>
          <w:b/>
          <w:sz w:val="24"/>
          <w:szCs w:val="24"/>
        </w:rPr>
      </w:pPr>
      <w:r w:rsidRPr="00446C75">
        <w:rPr>
          <w:rFonts w:asciiTheme="minorEastAsia" w:hAnsiTheme="minorEastAsia" w:hint="eastAsia"/>
          <w:b/>
          <w:sz w:val="24"/>
          <w:szCs w:val="24"/>
        </w:rPr>
        <w:t>曲线偏离回复慢，积分时间往下降</w:t>
      </w:r>
    </w:p>
    <w:p w:rsidR="00DA4C38" w:rsidRPr="00446C75" w:rsidRDefault="00DA4C38" w:rsidP="00446C75">
      <w:pPr>
        <w:ind w:firstLineChars="200" w:firstLine="482"/>
        <w:rPr>
          <w:rFonts w:asciiTheme="minorEastAsia" w:hAnsiTheme="minorEastAsia"/>
          <w:b/>
          <w:sz w:val="24"/>
          <w:szCs w:val="24"/>
        </w:rPr>
      </w:pPr>
      <w:r w:rsidRPr="00446C75">
        <w:rPr>
          <w:rFonts w:asciiTheme="minorEastAsia" w:hAnsiTheme="minorEastAsia" w:hint="eastAsia"/>
          <w:b/>
          <w:sz w:val="24"/>
          <w:szCs w:val="24"/>
        </w:rPr>
        <w:t>曲线波动周期长，积分时间再加长</w:t>
      </w:r>
    </w:p>
    <w:p w:rsidR="00DA4C38" w:rsidRPr="00446C75" w:rsidRDefault="00DA4C38" w:rsidP="00446C75">
      <w:pPr>
        <w:ind w:firstLineChars="200" w:firstLine="482"/>
        <w:rPr>
          <w:rFonts w:asciiTheme="minorEastAsia" w:hAnsiTheme="minorEastAsia"/>
          <w:b/>
          <w:sz w:val="24"/>
          <w:szCs w:val="24"/>
        </w:rPr>
      </w:pPr>
      <w:r w:rsidRPr="00446C75">
        <w:rPr>
          <w:rFonts w:asciiTheme="minorEastAsia" w:hAnsiTheme="minorEastAsia" w:hint="eastAsia"/>
          <w:b/>
          <w:sz w:val="24"/>
          <w:szCs w:val="24"/>
        </w:rPr>
        <w:t>曲线振荡频率快，先把微分降下来</w:t>
      </w:r>
    </w:p>
    <w:p w:rsidR="00DA4C38" w:rsidRPr="008471BB" w:rsidRDefault="00DA4C38" w:rsidP="008471BB">
      <w:pPr>
        <w:ind w:firstLineChars="200" w:firstLine="482"/>
        <w:rPr>
          <w:rFonts w:asciiTheme="minorEastAsia" w:hAnsiTheme="minorEastAsia"/>
          <w:b/>
          <w:sz w:val="24"/>
          <w:szCs w:val="24"/>
        </w:rPr>
      </w:pPr>
      <w:proofErr w:type="gramStart"/>
      <w:r w:rsidRPr="008471BB">
        <w:rPr>
          <w:rFonts w:asciiTheme="minorEastAsia" w:hAnsiTheme="minorEastAsia" w:hint="eastAsia"/>
          <w:b/>
          <w:sz w:val="24"/>
          <w:szCs w:val="24"/>
        </w:rPr>
        <w:t>动差大</w:t>
      </w:r>
      <w:proofErr w:type="gramEnd"/>
      <w:r w:rsidRPr="008471BB">
        <w:rPr>
          <w:rFonts w:asciiTheme="minorEastAsia" w:hAnsiTheme="minorEastAsia" w:hint="eastAsia"/>
          <w:b/>
          <w:sz w:val="24"/>
          <w:szCs w:val="24"/>
        </w:rPr>
        <w:t>来波动慢。微分时间应加长</w:t>
      </w:r>
    </w:p>
    <w:p w:rsidR="00DA4C38" w:rsidRPr="008471BB" w:rsidRDefault="00DA4C38" w:rsidP="008471BB">
      <w:pPr>
        <w:ind w:firstLineChars="200" w:firstLine="482"/>
        <w:rPr>
          <w:rFonts w:asciiTheme="minorEastAsia" w:hAnsiTheme="minorEastAsia"/>
          <w:b/>
          <w:sz w:val="24"/>
          <w:szCs w:val="24"/>
        </w:rPr>
      </w:pPr>
      <w:r w:rsidRPr="008471BB">
        <w:rPr>
          <w:rFonts w:asciiTheme="minorEastAsia" w:hAnsiTheme="minorEastAsia" w:hint="eastAsia"/>
          <w:b/>
          <w:sz w:val="24"/>
          <w:szCs w:val="24"/>
        </w:rPr>
        <w:t>理想曲线两个波，前高后低</w:t>
      </w:r>
      <w:r w:rsidR="008471BB" w:rsidRPr="008471BB">
        <w:rPr>
          <w:rFonts w:asciiTheme="minorEastAsia" w:hAnsiTheme="minorEastAsia"/>
          <w:b/>
          <w:sz w:val="24"/>
          <w:szCs w:val="24"/>
        </w:rPr>
        <w:t>4</w:t>
      </w:r>
      <w:r w:rsidRPr="008471BB">
        <w:rPr>
          <w:rFonts w:asciiTheme="minorEastAsia" w:hAnsiTheme="minorEastAsia" w:hint="eastAsia"/>
          <w:b/>
          <w:sz w:val="24"/>
          <w:szCs w:val="24"/>
        </w:rPr>
        <w:t>比</w:t>
      </w:r>
      <w:r w:rsidRPr="008471BB">
        <w:rPr>
          <w:rFonts w:asciiTheme="minorEastAsia" w:hAnsiTheme="minorEastAsia"/>
          <w:b/>
          <w:sz w:val="24"/>
          <w:szCs w:val="24"/>
        </w:rPr>
        <w:t xml:space="preserve">1 </w:t>
      </w:r>
    </w:p>
    <w:p w:rsidR="00DA4C38" w:rsidRDefault="00DA4C38" w:rsidP="008471BB">
      <w:pPr>
        <w:ind w:firstLineChars="200" w:firstLine="482"/>
        <w:rPr>
          <w:rFonts w:asciiTheme="minorEastAsia" w:hAnsiTheme="minorEastAsia" w:hint="eastAsia"/>
          <w:b/>
          <w:sz w:val="24"/>
          <w:szCs w:val="24"/>
        </w:rPr>
      </w:pPr>
      <w:r w:rsidRPr="008471BB">
        <w:rPr>
          <w:rFonts w:asciiTheme="minorEastAsia" w:hAnsiTheme="minorEastAsia" w:hint="eastAsia"/>
          <w:b/>
          <w:sz w:val="24"/>
          <w:szCs w:val="24"/>
        </w:rPr>
        <w:t>一看二调多分析，调节质量不会低</w:t>
      </w:r>
    </w:p>
    <w:p w:rsidR="00D92651" w:rsidRDefault="00D92651" w:rsidP="008471BB">
      <w:pPr>
        <w:ind w:firstLineChars="200" w:firstLine="482"/>
        <w:rPr>
          <w:rFonts w:asciiTheme="minorEastAsia" w:hAnsiTheme="minorEastAsia" w:hint="eastAsia"/>
          <w:b/>
          <w:sz w:val="24"/>
          <w:szCs w:val="24"/>
        </w:rPr>
      </w:pPr>
    </w:p>
    <w:p w:rsidR="00D92651" w:rsidRPr="009F7D39" w:rsidRDefault="00D92651" w:rsidP="00D92651">
      <w:pPr>
        <w:rPr>
          <w:rFonts w:asciiTheme="minorEastAsia" w:hAnsiTheme="minorEastAsia" w:hint="eastAsia"/>
          <w:sz w:val="24"/>
          <w:szCs w:val="24"/>
        </w:rPr>
      </w:pPr>
      <w:r w:rsidRPr="009F7D39">
        <w:rPr>
          <w:rFonts w:asciiTheme="minorEastAsia" w:hAnsiTheme="minorEastAsia" w:hint="eastAsia"/>
          <w:b/>
          <w:sz w:val="24"/>
          <w:szCs w:val="24"/>
        </w:rPr>
        <w:t>曲线振荡很频繁，比例系数要放大</w:t>
      </w:r>
      <w:r w:rsidRPr="009F7D39">
        <w:rPr>
          <w:rFonts w:asciiTheme="minorEastAsia" w:hAnsiTheme="minorEastAsia" w:hint="eastAsia"/>
          <w:sz w:val="24"/>
          <w:szCs w:val="24"/>
        </w:rPr>
        <w:t>：说明当前的输出的调节量小，系统输出存在稳态误差，需要加大比例系数，从而成比例地响应输入的变化量</w:t>
      </w:r>
      <w:r w:rsidR="002333DE">
        <w:rPr>
          <w:rFonts w:asciiTheme="minorEastAsia" w:hAnsiTheme="minorEastAsia" w:hint="eastAsia"/>
          <w:sz w:val="24"/>
          <w:szCs w:val="24"/>
        </w:rPr>
        <w:t>。</w:t>
      </w:r>
    </w:p>
    <w:p w:rsidR="00D92651" w:rsidRPr="009F7D39" w:rsidRDefault="00D92651" w:rsidP="00D92651">
      <w:pPr>
        <w:rPr>
          <w:rFonts w:asciiTheme="minorEastAsia" w:hAnsiTheme="minorEastAsia" w:hint="eastAsia"/>
          <w:sz w:val="24"/>
          <w:szCs w:val="24"/>
        </w:rPr>
      </w:pPr>
      <w:r w:rsidRPr="009F7D39">
        <w:rPr>
          <w:rFonts w:asciiTheme="minorEastAsia" w:hAnsiTheme="minorEastAsia" w:hint="eastAsia"/>
          <w:b/>
          <w:sz w:val="24"/>
          <w:szCs w:val="24"/>
        </w:rPr>
        <w:t>曲线</w:t>
      </w:r>
      <w:proofErr w:type="gramStart"/>
      <w:r w:rsidRPr="009F7D39">
        <w:rPr>
          <w:rFonts w:asciiTheme="minorEastAsia" w:hAnsiTheme="minorEastAsia" w:hint="eastAsia"/>
          <w:b/>
          <w:sz w:val="24"/>
          <w:szCs w:val="24"/>
        </w:rPr>
        <w:t>漂浮绕大湾</w:t>
      </w:r>
      <w:proofErr w:type="gramEnd"/>
      <w:r w:rsidRPr="009F7D39">
        <w:rPr>
          <w:rFonts w:asciiTheme="minorEastAsia" w:hAnsiTheme="minorEastAsia" w:hint="eastAsia"/>
          <w:b/>
          <w:sz w:val="24"/>
          <w:szCs w:val="24"/>
        </w:rPr>
        <w:t>，比例系数往小扳</w:t>
      </w:r>
      <w:r w:rsidRPr="009F7D39">
        <w:rPr>
          <w:rFonts w:asciiTheme="minorEastAsia" w:hAnsiTheme="minorEastAsia" w:hint="eastAsia"/>
          <w:sz w:val="24"/>
          <w:szCs w:val="24"/>
        </w:rPr>
        <w:t>：说明调节过冲，比例的作用是过程迅速响应输入的变化，如果P</w:t>
      </w:r>
      <w:r w:rsidR="002333DE">
        <w:rPr>
          <w:rFonts w:asciiTheme="minorEastAsia" w:hAnsiTheme="minorEastAsia" w:hint="eastAsia"/>
          <w:sz w:val="24"/>
          <w:szCs w:val="24"/>
        </w:rPr>
        <w:t>过大，很容易产生比较大的超调，必须适当减少比例系数。</w:t>
      </w:r>
    </w:p>
    <w:p w:rsidR="00D92651" w:rsidRPr="009F7D39" w:rsidRDefault="00D92651" w:rsidP="00D92651">
      <w:pPr>
        <w:rPr>
          <w:rFonts w:asciiTheme="minorEastAsia" w:hAnsiTheme="minorEastAsia" w:hint="eastAsia"/>
          <w:sz w:val="24"/>
          <w:szCs w:val="24"/>
        </w:rPr>
      </w:pPr>
      <w:r w:rsidRPr="009F7D39">
        <w:rPr>
          <w:rFonts w:asciiTheme="minorEastAsia" w:hAnsiTheme="minorEastAsia" w:hint="eastAsia"/>
          <w:b/>
          <w:sz w:val="24"/>
          <w:szCs w:val="24"/>
        </w:rPr>
        <w:t>曲线偏离回复慢，积分时间往下降</w:t>
      </w:r>
      <w:r w:rsidRPr="009F7D39">
        <w:rPr>
          <w:rFonts w:asciiTheme="minorEastAsia" w:hAnsiTheme="minorEastAsia" w:hint="eastAsia"/>
          <w:sz w:val="24"/>
          <w:szCs w:val="24"/>
        </w:rPr>
        <w:t>：由于积分是为了消除稳态误差，随着积分时间的增大，</w:t>
      </w:r>
      <w:proofErr w:type="gramStart"/>
      <w:r w:rsidRPr="009F7D39">
        <w:rPr>
          <w:rFonts w:asciiTheme="minorEastAsia" w:hAnsiTheme="minorEastAsia" w:hint="eastAsia"/>
          <w:sz w:val="24"/>
          <w:szCs w:val="24"/>
        </w:rPr>
        <w:t>积分项会增大</w:t>
      </w:r>
      <w:proofErr w:type="gramEnd"/>
      <w:r w:rsidRPr="009F7D39">
        <w:rPr>
          <w:rFonts w:asciiTheme="minorEastAsia" w:hAnsiTheme="minorEastAsia" w:hint="eastAsia"/>
          <w:sz w:val="24"/>
          <w:szCs w:val="24"/>
        </w:rPr>
        <w:t>，即是积分项很小，积分项也会随着时间的增加而加大，它推动控制器的输出增大，使稳态误差进一步减小。如果控制输出回复慢，说明稳态误差比较小，需要适当减少积分时间</w:t>
      </w:r>
      <w:r w:rsidR="002333DE">
        <w:rPr>
          <w:rFonts w:asciiTheme="minorEastAsia" w:hAnsiTheme="minorEastAsia" w:hint="eastAsia"/>
          <w:sz w:val="24"/>
          <w:szCs w:val="24"/>
        </w:rPr>
        <w:t>。</w:t>
      </w:r>
    </w:p>
    <w:p w:rsidR="00D92651" w:rsidRPr="009F7D39" w:rsidRDefault="00D92651" w:rsidP="00D92651">
      <w:pPr>
        <w:rPr>
          <w:rFonts w:asciiTheme="minorEastAsia" w:hAnsiTheme="minorEastAsia" w:hint="eastAsia"/>
          <w:sz w:val="24"/>
          <w:szCs w:val="24"/>
        </w:rPr>
      </w:pPr>
      <w:r w:rsidRPr="009F7D39">
        <w:rPr>
          <w:rFonts w:asciiTheme="minorEastAsia" w:hAnsiTheme="minorEastAsia" w:hint="eastAsia"/>
          <w:b/>
          <w:sz w:val="24"/>
          <w:szCs w:val="24"/>
        </w:rPr>
        <w:t>曲线波动周期长，积分时间再加长</w:t>
      </w:r>
      <w:r w:rsidRPr="009F7D39">
        <w:rPr>
          <w:rFonts w:asciiTheme="minorEastAsia" w:hAnsiTheme="minorEastAsia" w:hint="eastAsia"/>
          <w:sz w:val="24"/>
          <w:szCs w:val="24"/>
        </w:rPr>
        <w:t>：积分控制是对输入量对时间的积累，如果曲线波动周期长，说明系统存在较大的稳态误差，需要适当增加积分时间，进一步减少稳态误差。</w:t>
      </w:r>
    </w:p>
    <w:p w:rsidR="00D92651" w:rsidRPr="009F7D39" w:rsidRDefault="00D92651" w:rsidP="00D92651">
      <w:pPr>
        <w:rPr>
          <w:rFonts w:asciiTheme="minorEastAsia" w:hAnsiTheme="minorEastAsia" w:hint="eastAsia"/>
          <w:sz w:val="24"/>
          <w:szCs w:val="24"/>
        </w:rPr>
      </w:pPr>
      <w:r w:rsidRPr="009F7D39">
        <w:rPr>
          <w:rFonts w:asciiTheme="minorEastAsia" w:hAnsiTheme="minorEastAsia" w:hint="eastAsia"/>
          <w:b/>
          <w:sz w:val="24"/>
          <w:szCs w:val="24"/>
        </w:rPr>
        <w:t>曲线振荡频率快，先把微分降下来</w:t>
      </w:r>
      <w:r w:rsidRPr="009F7D39">
        <w:rPr>
          <w:rFonts w:asciiTheme="minorEastAsia" w:hAnsiTheme="minorEastAsia" w:hint="eastAsia"/>
          <w:sz w:val="24"/>
          <w:szCs w:val="24"/>
        </w:rPr>
        <w:t>：由于微分控制的输出与输入信号的变化率成比例关系，虽然它可以超前控制作为，但如果微分时间太长，容易产生控制量的严重超调，即加速曲线振荡；</w:t>
      </w:r>
    </w:p>
    <w:p w:rsidR="00D92651" w:rsidRDefault="00D92651" w:rsidP="00D92651">
      <w:pPr>
        <w:rPr>
          <w:rFonts w:asciiTheme="minorEastAsia" w:hAnsiTheme="minorEastAsia"/>
          <w:sz w:val="24"/>
          <w:szCs w:val="24"/>
        </w:rPr>
      </w:pPr>
      <w:proofErr w:type="gramStart"/>
      <w:r w:rsidRPr="009F7D39">
        <w:rPr>
          <w:rFonts w:asciiTheme="minorEastAsia" w:hAnsiTheme="minorEastAsia" w:hint="eastAsia"/>
          <w:b/>
          <w:sz w:val="24"/>
          <w:szCs w:val="24"/>
        </w:rPr>
        <w:t>动差大</w:t>
      </w:r>
      <w:proofErr w:type="gramEnd"/>
      <w:r w:rsidRPr="009F7D39">
        <w:rPr>
          <w:rFonts w:asciiTheme="minorEastAsia" w:hAnsiTheme="minorEastAsia" w:hint="eastAsia"/>
          <w:b/>
          <w:sz w:val="24"/>
          <w:szCs w:val="24"/>
        </w:rPr>
        <w:t>来波动慢 微分时间应加长</w:t>
      </w:r>
      <w:r w:rsidRPr="009F7D39">
        <w:rPr>
          <w:rFonts w:asciiTheme="minorEastAsia" w:hAnsiTheme="minorEastAsia" w:hint="eastAsia"/>
          <w:sz w:val="24"/>
          <w:szCs w:val="24"/>
        </w:rPr>
        <w:t>：积分控制是减少稳态误差，而微分是减少动态误差，所以</w:t>
      </w:r>
      <w:proofErr w:type="gramStart"/>
      <w:r w:rsidRPr="009F7D39">
        <w:rPr>
          <w:rFonts w:asciiTheme="minorEastAsia" w:hAnsiTheme="minorEastAsia" w:hint="eastAsia"/>
          <w:sz w:val="24"/>
          <w:szCs w:val="24"/>
        </w:rPr>
        <w:t>如果动差大</w:t>
      </w:r>
      <w:proofErr w:type="gramEnd"/>
      <w:r w:rsidRPr="009F7D39">
        <w:rPr>
          <w:rFonts w:asciiTheme="minorEastAsia" w:hAnsiTheme="minorEastAsia" w:hint="eastAsia"/>
          <w:sz w:val="24"/>
          <w:szCs w:val="24"/>
        </w:rPr>
        <w:t>，必须适当提供微分时间，加快系统的过渡过程。</w:t>
      </w:r>
    </w:p>
    <w:p w:rsidR="00D92651" w:rsidRPr="00D92651" w:rsidRDefault="00D92651" w:rsidP="008471BB">
      <w:pPr>
        <w:ind w:firstLineChars="200" w:firstLine="482"/>
        <w:rPr>
          <w:rFonts w:asciiTheme="minorEastAsia" w:hAnsiTheme="minorEastAsia"/>
          <w:b/>
          <w:sz w:val="24"/>
          <w:szCs w:val="24"/>
        </w:rPr>
      </w:pPr>
    </w:p>
    <w:p w:rsidR="00F93747" w:rsidRPr="008471BB" w:rsidRDefault="00F93747" w:rsidP="008471BB">
      <w:pPr>
        <w:ind w:firstLineChars="200" w:firstLine="482"/>
        <w:rPr>
          <w:rFonts w:asciiTheme="minorEastAsia" w:hAnsiTheme="minorEastAsia"/>
          <w:b/>
          <w:sz w:val="24"/>
          <w:szCs w:val="24"/>
        </w:rPr>
      </w:pPr>
    </w:p>
    <w:p w:rsidR="00DA4C38" w:rsidRPr="00DA4C38" w:rsidRDefault="00DA4C38" w:rsidP="0055756E">
      <w:pPr>
        <w:ind w:firstLineChars="200" w:firstLine="480"/>
        <w:rPr>
          <w:rFonts w:asciiTheme="minorEastAsia" w:hAnsiTheme="minorEastAsia"/>
          <w:sz w:val="24"/>
          <w:szCs w:val="24"/>
        </w:rPr>
      </w:pPr>
      <w:r w:rsidRPr="00DA4C38">
        <w:rPr>
          <w:rFonts w:asciiTheme="minorEastAsia" w:hAnsiTheme="minorEastAsia" w:hint="eastAsia"/>
          <w:sz w:val="24"/>
          <w:szCs w:val="24"/>
        </w:rPr>
        <w:t>这里介绍一种经验法。这种方法实质上是</w:t>
      </w:r>
      <w:proofErr w:type="gramStart"/>
      <w:r w:rsidRPr="00DA4C38">
        <w:rPr>
          <w:rFonts w:asciiTheme="minorEastAsia" w:hAnsiTheme="minorEastAsia" w:hint="eastAsia"/>
          <w:sz w:val="24"/>
          <w:szCs w:val="24"/>
        </w:rPr>
        <w:t>一种试凑法</w:t>
      </w:r>
      <w:proofErr w:type="gramEnd"/>
      <w:r w:rsidRPr="00DA4C38">
        <w:rPr>
          <w:rFonts w:asciiTheme="minorEastAsia" w:hAnsiTheme="minorEastAsia" w:hint="eastAsia"/>
          <w:sz w:val="24"/>
          <w:szCs w:val="24"/>
        </w:rPr>
        <w:t>，它是在生产实践中总结出来的行之有效的方法，并在现场中得到了广泛的应用。</w:t>
      </w:r>
    </w:p>
    <w:p w:rsidR="00DA4C38" w:rsidRPr="00DA4C38" w:rsidRDefault="00DA4C38" w:rsidP="0055756E">
      <w:pPr>
        <w:ind w:firstLineChars="200" w:firstLine="480"/>
        <w:rPr>
          <w:rFonts w:asciiTheme="minorEastAsia" w:hAnsiTheme="minorEastAsia"/>
          <w:sz w:val="24"/>
          <w:szCs w:val="24"/>
        </w:rPr>
      </w:pPr>
      <w:r w:rsidRPr="00DA4C38">
        <w:rPr>
          <w:rFonts w:asciiTheme="minorEastAsia" w:hAnsiTheme="minorEastAsia" w:hint="eastAsia"/>
          <w:sz w:val="24"/>
          <w:szCs w:val="24"/>
        </w:rPr>
        <w:t>这种方法的基本程序是先根据运行经验，确定一组调节器参数，并将系统投入闭环运行，然后人为地</w:t>
      </w:r>
      <w:proofErr w:type="gramStart"/>
      <w:r w:rsidRPr="00DA4C38">
        <w:rPr>
          <w:rFonts w:asciiTheme="minorEastAsia" w:hAnsiTheme="minorEastAsia" w:hint="eastAsia"/>
          <w:sz w:val="24"/>
          <w:szCs w:val="24"/>
        </w:rPr>
        <w:t>加入阶跃扰动</w:t>
      </w:r>
      <w:proofErr w:type="gramEnd"/>
      <w:r w:rsidRPr="00DA4C38">
        <w:rPr>
          <w:rFonts w:asciiTheme="minorEastAsia" w:hAnsiTheme="minorEastAsia" w:hint="eastAsia"/>
          <w:sz w:val="24"/>
          <w:szCs w:val="24"/>
        </w:rPr>
        <w:t>（如改变调节器的给定值），观察被调量或调节器输出的阶跃响应曲线。若认为控制质量不满意，则根据各整定参数对控制过程的影响改变调节器参数。这样反复试验，直到满意为止。</w:t>
      </w:r>
    </w:p>
    <w:p w:rsidR="00DA4C38" w:rsidRPr="00DA4C38" w:rsidRDefault="00DA4C38" w:rsidP="00B51481">
      <w:pPr>
        <w:ind w:firstLineChars="200" w:firstLine="480"/>
        <w:rPr>
          <w:rFonts w:asciiTheme="minorEastAsia" w:hAnsiTheme="minorEastAsia"/>
          <w:sz w:val="24"/>
          <w:szCs w:val="24"/>
        </w:rPr>
      </w:pPr>
      <w:r w:rsidRPr="00DA4C38">
        <w:rPr>
          <w:rFonts w:asciiTheme="minorEastAsia" w:hAnsiTheme="minorEastAsia" w:hint="eastAsia"/>
          <w:sz w:val="24"/>
          <w:szCs w:val="24"/>
        </w:rPr>
        <w:t>经验法简单可靠，但需要有一定现场运行经验，整定时易带有主观片面性。当采用</w:t>
      </w:r>
      <w:r w:rsidR="0055756E">
        <w:rPr>
          <w:rFonts w:asciiTheme="minorEastAsia" w:hAnsiTheme="minorEastAsia"/>
          <w:sz w:val="24"/>
          <w:szCs w:val="24"/>
        </w:rPr>
        <w:t>PID</w:t>
      </w:r>
      <w:r w:rsidRPr="00DA4C38">
        <w:rPr>
          <w:rFonts w:asciiTheme="minorEastAsia" w:hAnsiTheme="minorEastAsia" w:hint="eastAsia"/>
          <w:sz w:val="24"/>
          <w:szCs w:val="24"/>
        </w:rPr>
        <w:t>调节器时，有多个整定参数，反复试凑的次数增多，不易得到最佳整定参数。</w:t>
      </w:r>
    </w:p>
    <w:p w:rsidR="00DA4C38" w:rsidRPr="00DA4C38" w:rsidRDefault="00DA4C38" w:rsidP="0055756E">
      <w:pPr>
        <w:ind w:firstLineChars="200" w:firstLine="480"/>
        <w:rPr>
          <w:rFonts w:asciiTheme="minorEastAsia" w:hAnsiTheme="minorEastAsia"/>
          <w:sz w:val="24"/>
          <w:szCs w:val="24"/>
        </w:rPr>
      </w:pPr>
      <w:r w:rsidRPr="00DA4C38">
        <w:rPr>
          <w:rFonts w:asciiTheme="minorEastAsia" w:hAnsiTheme="minorEastAsia" w:hint="eastAsia"/>
          <w:sz w:val="24"/>
          <w:szCs w:val="24"/>
        </w:rPr>
        <w:t>下面以</w:t>
      </w:r>
      <w:r w:rsidR="0055756E">
        <w:rPr>
          <w:rFonts w:asciiTheme="minorEastAsia" w:hAnsiTheme="minorEastAsia"/>
          <w:sz w:val="24"/>
          <w:szCs w:val="24"/>
        </w:rPr>
        <w:t>PID</w:t>
      </w:r>
      <w:r w:rsidRPr="00DA4C38">
        <w:rPr>
          <w:rFonts w:asciiTheme="minorEastAsia" w:hAnsiTheme="minorEastAsia" w:hint="eastAsia"/>
          <w:sz w:val="24"/>
          <w:szCs w:val="24"/>
        </w:rPr>
        <w:t>调节器为例，具体说明经验法的整定步骤：</w:t>
      </w:r>
    </w:p>
    <w:p w:rsidR="00DA4C38" w:rsidRPr="007D053D" w:rsidRDefault="00DA4C38" w:rsidP="00DC4AE0">
      <w:pPr>
        <w:ind w:firstLineChars="200" w:firstLine="480"/>
        <w:rPr>
          <w:rFonts w:asciiTheme="minorEastAsia" w:hAnsiTheme="minorEastAsia"/>
          <w:color w:val="FF0000"/>
          <w:sz w:val="24"/>
          <w:szCs w:val="24"/>
        </w:rPr>
      </w:pPr>
      <w:r w:rsidRPr="007D053D">
        <w:rPr>
          <w:rFonts w:asciiTheme="minorEastAsia" w:hAnsiTheme="minorEastAsia" w:hint="eastAsia"/>
          <w:color w:val="FF0000"/>
          <w:sz w:val="24"/>
          <w:szCs w:val="24"/>
        </w:rPr>
        <w:t>【</w:t>
      </w:r>
      <w:r w:rsidR="0055756E" w:rsidRPr="007D053D">
        <w:rPr>
          <w:rFonts w:asciiTheme="minorEastAsia" w:hAnsiTheme="minorEastAsia"/>
          <w:color w:val="FF0000"/>
          <w:sz w:val="24"/>
          <w:szCs w:val="24"/>
        </w:rPr>
        <w:t>1</w:t>
      </w:r>
      <w:r w:rsidRPr="007D053D">
        <w:rPr>
          <w:rFonts w:asciiTheme="minorEastAsia" w:hAnsiTheme="minorEastAsia" w:hint="eastAsia"/>
          <w:color w:val="FF0000"/>
          <w:sz w:val="24"/>
          <w:szCs w:val="24"/>
        </w:rPr>
        <w:t>】让调节器参数积分系数</w:t>
      </w:r>
      <w:r w:rsidR="0055756E" w:rsidRPr="007D053D">
        <w:rPr>
          <w:rFonts w:asciiTheme="minorEastAsia" w:hAnsiTheme="minorEastAsia"/>
          <w:color w:val="FF0000"/>
          <w:sz w:val="24"/>
          <w:szCs w:val="24"/>
        </w:rPr>
        <w:t>S0=0</w:t>
      </w:r>
      <w:r w:rsidRPr="007D053D">
        <w:rPr>
          <w:rFonts w:asciiTheme="minorEastAsia" w:hAnsiTheme="minorEastAsia" w:hint="eastAsia"/>
          <w:color w:val="FF0000"/>
          <w:sz w:val="24"/>
          <w:szCs w:val="24"/>
        </w:rPr>
        <w:t>，实际微分系数</w:t>
      </w:r>
      <w:r w:rsidR="0055756E" w:rsidRPr="007D053D">
        <w:rPr>
          <w:rFonts w:asciiTheme="minorEastAsia" w:hAnsiTheme="minorEastAsia"/>
          <w:color w:val="FF0000"/>
          <w:sz w:val="24"/>
          <w:szCs w:val="24"/>
        </w:rPr>
        <w:t>k=0</w:t>
      </w:r>
      <w:r w:rsidRPr="007D053D">
        <w:rPr>
          <w:rFonts w:asciiTheme="minorEastAsia" w:hAnsiTheme="minorEastAsia" w:hint="eastAsia"/>
          <w:color w:val="FF0000"/>
          <w:sz w:val="24"/>
          <w:szCs w:val="24"/>
        </w:rPr>
        <w:t>，控制系统投入闭环运行，由小到大改变比例系数</w:t>
      </w:r>
      <w:r w:rsidR="0055756E" w:rsidRPr="007D053D">
        <w:rPr>
          <w:rFonts w:asciiTheme="minorEastAsia" w:hAnsiTheme="minorEastAsia"/>
          <w:color w:val="FF0000"/>
          <w:sz w:val="24"/>
          <w:szCs w:val="24"/>
        </w:rPr>
        <w:t>S1</w:t>
      </w:r>
      <w:r w:rsidRPr="007D053D">
        <w:rPr>
          <w:rFonts w:asciiTheme="minorEastAsia" w:hAnsiTheme="minorEastAsia" w:hint="eastAsia"/>
          <w:color w:val="FF0000"/>
          <w:sz w:val="24"/>
          <w:szCs w:val="24"/>
        </w:rPr>
        <w:t>，让扰动</w:t>
      </w:r>
      <w:proofErr w:type="gramStart"/>
      <w:r w:rsidRPr="007D053D">
        <w:rPr>
          <w:rFonts w:asciiTheme="minorEastAsia" w:hAnsiTheme="minorEastAsia" w:hint="eastAsia"/>
          <w:color w:val="FF0000"/>
          <w:sz w:val="24"/>
          <w:szCs w:val="24"/>
        </w:rPr>
        <w:t>信号作阶跃变</w:t>
      </w:r>
      <w:proofErr w:type="gramEnd"/>
      <w:r w:rsidRPr="007D053D">
        <w:rPr>
          <w:rFonts w:asciiTheme="minorEastAsia" w:hAnsiTheme="minorEastAsia" w:hint="eastAsia"/>
          <w:color w:val="FF0000"/>
          <w:sz w:val="24"/>
          <w:szCs w:val="24"/>
        </w:rPr>
        <w:t>化，观察控制过程，直到获得满意的控制过程为止。</w:t>
      </w:r>
    </w:p>
    <w:p w:rsidR="00DA4C38" w:rsidRPr="007D053D" w:rsidRDefault="00DA4C38" w:rsidP="003A0D6D">
      <w:pPr>
        <w:ind w:firstLineChars="200" w:firstLine="480"/>
        <w:rPr>
          <w:rFonts w:asciiTheme="minorEastAsia" w:hAnsiTheme="minorEastAsia"/>
          <w:color w:val="FF0000"/>
          <w:sz w:val="24"/>
          <w:szCs w:val="24"/>
        </w:rPr>
      </w:pPr>
      <w:r w:rsidRPr="007D053D">
        <w:rPr>
          <w:rFonts w:asciiTheme="minorEastAsia" w:hAnsiTheme="minorEastAsia" w:hint="eastAsia"/>
          <w:color w:val="FF0000"/>
          <w:sz w:val="24"/>
          <w:szCs w:val="24"/>
        </w:rPr>
        <w:t>【</w:t>
      </w:r>
      <w:r w:rsidR="0055756E" w:rsidRPr="007D053D">
        <w:rPr>
          <w:rFonts w:asciiTheme="minorEastAsia" w:hAnsiTheme="minorEastAsia"/>
          <w:color w:val="FF0000"/>
          <w:sz w:val="24"/>
          <w:szCs w:val="24"/>
        </w:rPr>
        <w:t>2</w:t>
      </w:r>
      <w:r w:rsidRPr="007D053D">
        <w:rPr>
          <w:rFonts w:asciiTheme="minorEastAsia" w:hAnsiTheme="minorEastAsia" w:hint="eastAsia"/>
          <w:color w:val="FF0000"/>
          <w:sz w:val="24"/>
          <w:szCs w:val="24"/>
        </w:rPr>
        <w:t>】</w:t>
      </w:r>
      <w:proofErr w:type="gramStart"/>
      <w:r w:rsidRPr="007D053D">
        <w:rPr>
          <w:rFonts w:asciiTheme="minorEastAsia" w:hAnsiTheme="minorEastAsia" w:hint="eastAsia"/>
          <w:color w:val="FF0000"/>
          <w:sz w:val="24"/>
          <w:szCs w:val="24"/>
        </w:rPr>
        <w:t>取比例</w:t>
      </w:r>
      <w:proofErr w:type="gramEnd"/>
      <w:r w:rsidRPr="007D053D">
        <w:rPr>
          <w:rFonts w:asciiTheme="minorEastAsia" w:hAnsiTheme="minorEastAsia" w:hint="eastAsia"/>
          <w:color w:val="FF0000"/>
          <w:sz w:val="24"/>
          <w:szCs w:val="24"/>
        </w:rPr>
        <w:t>系数</w:t>
      </w:r>
      <w:r w:rsidR="0055756E" w:rsidRPr="007D053D">
        <w:rPr>
          <w:rFonts w:asciiTheme="minorEastAsia" w:hAnsiTheme="minorEastAsia"/>
          <w:color w:val="FF0000"/>
          <w:sz w:val="24"/>
          <w:szCs w:val="24"/>
        </w:rPr>
        <w:t>S1</w:t>
      </w:r>
      <w:r w:rsidRPr="007D053D">
        <w:rPr>
          <w:rFonts w:asciiTheme="minorEastAsia" w:hAnsiTheme="minorEastAsia" w:hint="eastAsia"/>
          <w:color w:val="FF0000"/>
          <w:sz w:val="24"/>
          <w:szCs w:val="24"/>
        </w:rPr>
        <w:t>为当前的值乘以</w:t>
      </w:r>
      <w:r w:rsidR="0055756E" w:rsidRPr="007D053D">
        <w:rPr>
          <w:rFonts w:asciiTheme="minorEastAsia" w:hAnsiTheme="minorEastAsia"/>
          <w:color w:val="FF0000"/>
          <w:sz w:val="24"/>
          <w:szCs w:val="24"/>
        </w:rPr>
        <w:t>0.83</w:t>
      </w:r>
      <w:r w:rsidRPr="007D053D">
        <w:rPr>
          <w:rFonts w:asciiTheme="minorEastAsia" w:hAnsiTheme="minorEastAsia" w:hint="eastAsia"/>
          <w:color w:val="FF0000"/>
          <w:sz w:val="24"/>
          <w:szCs w:val="24"/>
        </w:rPr>
        <w:t>，由小到大增加积分系数</w:t>
      </w:r>
      <w:r w:rsidR="0055756E" w:rsidRPr="007D053D">
        <w:rPr>
          <w:rFonts w:asciiTheme="minorEastAsia" w:hAnsiTheme="minorEastAsia"/>
          <w:color w:val="FF0000"/>
          <w:sz w:val="24"/>
          <w:szCs w:val="24"/>
        </w:rPr>
        <w:t>S0</w:t>
      </w:r>
      <w:r w:rsidRPr="007D053D">
        <w:rPr>
          <w:rFonts w:asciiTheme="minorEastAsia" w:hAnsiTheme="minorEastAsia" w:hint="eastAsia"/>
          <w:color w:val="FF0000"/>
          <w:sz w:val="24"/>
          <w:szCs w:val="24"/>
        </w:rPr>
        <w:t>，同样让扰动</w:t>
      </w:r>
      <w:proofErr w:type="gramStart"/>
      <w:r w:rsidRPr="007D053D">
        <w:rPr>
          <w:rFonts w:asciiTheme="minorEastAsia" w:hAnsiTheme="minorEastAsia" w:hint="eastAsia"/>
          <w:color w:val="FF0000"/>
          <w:sz w:val="24"/>
          <w:szCs w:val="24"/>
        </w:rPr>
        <w:t>信号作阶跃变</w:t>
      </w:r>
      <w:proofErr w:type="gramEnd"/>
      <w:r w:rsidRPr="007D053D">
        <w:rPr>
          <w:rFonts w:asciiTheme="minorEastAsia" w:hAnsiTheme="minorEastAsia" w:hint="eastAsia"/>
          <w:color w:val="FF0000"/>
          <w:sz w:val="24"/>
          <w:szCs w:val="24"/>
        </w:rPr>
        <w:t>化，直至求得满意的控制过程。</w:t>
      </w:r>
    </w:p>
    <w:p w:rsidR="00DA4C38" w:rsidRPr="007D053D" w:rsidRDefault="00DA4C38" w:rsidP="00D87A3B">
      <w:pPr>
        <w:ind w:firstLineChars="200" w:firstLine="480"/>
        <w:rPr>
          <w:rFonts w:asciiTheme="minorEastAsia" w:hAnsiTheme="minorEastAsia"/>
          <w:color w:val="FF0000"/>
          <w:sz w:val="24"/>
          <w:szCs w:val="24"/>
        </w:rPr>
      </w:pPr>
      <w:r w:rsidRPr="007D053D">
        <w:rPr>
          <w:rFonts w:asciiTheme="minorEastAsia" w:hAnsiTheme="minorEastAsia" w:hint="eastAsia"/>
          <w:color w:val="FF0000"/>
          <w:sz w:val="24"/>
          <w:szCs w:val="24"/>
        </w:rPr>
        <w:t>【</w:t>
      </w:r>
      <w:r w:rsidR="00D87A3B" w:rsidRPr="007D053D">
        <w:rPr>
          <w:rFonts w:asciiTheme="minorEastAsia" w:hAnsiTheme="minorEastAsia"/>
          <w:color w:val="FF0000"/>
          <w:sz w:val="24"/>
          <w:szCs w:val="24"/>
        </w:rPr>
        <w:t>3</w:t>
      </w:r>
      <w:r w:rsidRPr="007D053D">
        <w:rPr>
          <w:rFonts w:asciiTheme="minorEastAsia" w:hAnsiTheme="minorEastAsia" w:hint="eastAsia"/>
          <w:color w:val="FF0000"/>
          <w:sz w:val="24"/>
          <w:szCs w:val="24"/>
        </w:rPr>
        <w:t>】积分系数</w:t>
      </w:r>
      <w:r w:rsidR="00D87A3B" w:rsidRPr="007D053D">
        <w:rPr>
          <w:rFonts w:asciiTheme="minorEastAsia" w:hAnsiTheme="minorEastAsia"/>
          <w:color w:val="FF0000"/>
          <w:sz w:val="24"/>
          <w:szCs w:val="24"/>
        </w:rPr>
        <w:t>S0</w:t>
      </w:r>
      <w:r w:rsidRPr="007D053D">
        <w:rPr>
          <w:rFonts w:asciiTheme="minorEastAsia" w:hAnsiTheme="minorEastAsia" w:hint="eastAsia"/>
          <w:color w:val="FF0000"/>
          <w:sz w:val="24"/>
          <w:szCs w:val="24"/>
        </w:rPr>
        <w:t>保持不变，改变比例系数</w:t>
      </w:r>
      <w:r w:rsidR="00D87A3B" w:rsidRPr="007D053D">
        <w:rPr>
          <w:rFonts w:asciiTheme="minorEastAsia" w:hAnsiTheme="minorEastAsia"/>
          <w:color w:val="FF0000"/>
          <w:sz w:val="24"/>
          <w:szCs w:val="24"/>
        </w:rPr>
        <w:t>S1</w:t>
      </w:r>
      <w:r w:rsidRPr="007D053D">
        <w:rPr>
          <w:rFonts w:asciiTheme="minorEastAsia" w:hAnsiTheme="minorEastAsia" w:hint="eastAsia"/>
          <w:color w:val="FF0000"/>
          <w:sz w:val="24"/>
          <w:szCs w:val="24"/>
        </w:rPr>
        <w:t>，观察控制过程有无改善，如有改善则继续调整，直到满意为止。否则，将原比例系数</w:t>
      </w:r>
      <w:r w:rsidR="00D87A3B" w:rsidRPr="007D053D">
        <w:rPr>
          <w:rFonts w:asciiTheme="minorEastAsia" w:hAnsiTheme="minorEastAsia"/>
          <w:color w:val="FF0000"/>
          <w:sz w:val="24"/>
          <w:szCs w:val="24"/>
        </w:rPr>
        <w:t>S1</w:t>
      </w:r>
      <w:r w:rsidRPr="007D053D">
        <w:rPr>
          <w:rFonts w:asciiTheme="minorEastAsia" w:hAnsiTheme="minorEastAsia" w:hint="eastAsia"/>
          <w:color w:val="FF0000"/>
          <w:sz w:val="24"/>
          <w:szCs w:val="24"/>
        </w:rPr>
        <w:t>增大一些，再调整积分系数</w:t>
      </w:r>
      <w:r w:rsidR="00D87A3B" w:rsidRPr="007D053D">
        <w:rPr>
          <w:rFonts w:asciiTheme="minorEastAsia" w:hAnsiTheme="minorEastAsia"/>
          <w:color w:val="FF0000"/>
          <w:sz w:val="24"/>
          <w:szCs w:val="24"/>
        </w:rPr>
        <w:t>S0</w:t>
      </w:r>
      <w:r w:rsidRPr="007D053D">
        <w:rPr>
          <w:rFonts w:asciiTheme="minorEastAsia" w:hAnsiTheme="minorEastAsia" w:hint="eastAsia"/>
          <w:color w:val="FF0000"/>
          <w:sz w:val="24"/>
          <w:szCs w:val="24"/>
        </w:rPr>
        <w:t>，力求改善控制过程。如此反复试凑，直到找到满意的比例系数</w:t>
      </w:r>
      <w:r w:rsidR="00D87A3B" w:rsidRPr="007D053D">
        <w:rPr>
          <w:rFonts w:asciiTheme="minorEastAsia" w:hAnsiTheme="minorEastAsia"/>
          <w:color w:val="FF0000"/>
          <w:sz w:val="24"/>
          <w:szCs w:val="24"/>
        </w:rPr>
        <w:t>S1</w:t>
      </w:r>
      <w:r w:rsidRPr="007D053D">
        <w:rPr>
          <w:rFonts w:asciiTheme="minorEastAsia" w:hAnsiTheme="minorEastAsia" w:hint="eastAsia"/>
          <w:color w:val="FF0000"/>
          <w:sz w:val="24"/>
          <w:szCs w:val="24"/>
        </w:rPr>
        <w:t>和积分系数</w:t>
      </w:r>
      <w:r w:rsidR="00D87A3B" w:rsidRPr="007D053D">
        <w:rPr>
          <w:rFonts w:asciiTheme="minorEastAsia" w:hAnsiTheme="minorEastAsia"/>
          <w:color w:val="FF0000"/>
          <w:sz w:val="24"/>
          <w:szCs w:val="24"/>
        </w:rPr>
        <w:t>S0</w:t>
      </w:r>
      <w:r w:rsidRPr="007D053D">
        <w:rPr>
          <w:rFonts w:asciiTheme="minorEastAsia" w:hAnsiTheme="minorEastAsia" w:hint="eastAsia"/>
          <w:color w:val="FF0000"/>
          <w:sz w:val="24"/>
          <w:szCs w:val="24"/>
        </w:rPr>
        <w:t>为止。</w:t>
      </w:r>
    </w:p>
    <w:p w:rsidR="00DA4C38" w:rsidRPr="007D053D" w:rsidRDefault="00DA4C38" w:rsidP="00D557D2">
      <w:pPr>
        <w:ind w:firstLineChars="200" w:firstLine="480"/>
        <w:rPr>
          <w:rFonts w:asciiTheme="minorEastAsia" w:hAnsiTheme="minorEastAsia"/>
          <w:color w:val="FF0000"/>
          <w:sz w:val="24"/>
          <w:szCs w:val="24"/>
        </w:rPr>
      </w:pPr>
      <w:r w:rsidRPr="007D053D">
        <w:rPr>
          <w:rFonts w:asciiTheme="minorEastAsia" w:hAnsiTheme="minorEastAsia" w:hint="eastAsia"/>
          <w:color w:val="FF0000"/>
          <w:sz w:val="24"/>
          <w:szCs w:val="24"/>
        </w:rPr>
        <w:t>【</w:t>
      </w:r>
      <w:r w:rsidR="00D557D2" w:rsidRPr="007D053D">
        <w:rPr>
          <w:rFonts w:asciiTheme="minorEastAsia" w:hAnsiTheme="minorEastAsia"/>
          <w:color w:val="FF0000"/>
          <w:sz w:val="24"/>
          <w:szCs w:val="24"/>
        </w:rPr>
        <w:t>4</w:t>
      </w:r>
      <w:r w:rsidRPr="007D053D">
        <w:rPr>
          <w:rFonts w:asciiTheme="minorEastAsia" w:hAnsiTheme="minorEastAsia" w:hint="eastAsia"/>
          <w:color w:val="FF0000"/>
          <w:sz w:val="24"/>
          <w:szCs w:val="24"/>
        </w:rPr>
        <w:t>】引入适当的实际微分系数</w:t>
      </w:r>
      <w:r w:rsidR="00D557D2" w:rsidRPr="007D053D">
        <w:rPr>
          <w:rFonts w:asciiTheme="minorEastAsia" w:hAnsiTheme="minorEastAsia"/>
          <w:color w:val="FF0000"/>
          <w:sz w:val="24"/>
          <w:szCs w:val="24"/>
        </w:rPr>
        <w:t>k</w:t>
      </w:r>
      <w:r w:rsidRPr="007D053D">
        <w:rPr>
          <w:rFonts w:asciiTheme="minorEastAsia" w:hAnsiTheme="minorEastAsia" w:hint="eastAsia"/>
          <w:color w:val="FF0000"/>
          <w:sz w:val="24"/>
          <w:szCs w:val="24"/>
        </w:rPr>
        <w:t>和实际微分时间</w:t>
      </w:r>
      <w:r w:rsidR="00D557D2" w:rsidRPr="007D053D">
        <w:rPr>
          <w:rFonts w:asciiTheme="minorEastAsia" w:hAnsiTheme="minorEastAsia"/>
          <w:color w:val="FF0000"/>
          <w:sz w:val="24"/>
          <w:szCs w:val="24"/>
        </w:rPr>
        <w:t>TD</w:t>
      </w:r>
      <w:r w:rsidRPr="007D053D">
        <w:rPr>
          <w:rFonts w:asciiTheme="minorEastAsia" w:hAnsiTheme="minorEastAsia" w:hint="eastAsia"/>
          <w:color w:val="FF0000"/>
          <w:sz w:val="24"/>
          <w:szCs w:val="24"/>
        </w:rPr>
        <w:t>，此时可适当增大比例系数</w:t>
      </w:r>
      <w:r w:rsidR="00D557D2" w:rsidRPr="007D053D">
        <w:rPr>
          <w:rFonts w:asciiTheme="minorEastAsia" w:hAnsiTheme="minorEastAsia"/>
          <w:color w:val="FF0000"/>
          <w:sz w:val="24"/>
          <w:szCs w:val="24"/>
        </w:rPr>
        <w:t>S1</w:t>
      </w:r>
      <w:r w:rsidRPr="007D053D">
        <w:rPr>
          <w:rFonts w:asciiTheme="minorEastAsia" w:hAnsiTheme="minorEastAsia" w:hint="eastAsia"/>
          <w:color w:val="FF0000"/>
          <w:sz w:val="24"/>
          <w:szCs w:val="24"/>
        </w:rPr>
        <w:t>和积分系数</w:t>
      </w:r>
      <w:r w:rsidR="00D557D2" w:rsidRPr="007D053D">
        <w:rPr>
          <w:rFonts w:asciiTheme="minorEastAsia" w:hAnsiTheme="minorEastAsia"/>
          <w:color w:val="FF0000"/>
          <w:sz w:val="24"/>
          <w:szCs w:val="24"/>
        </w:rPr>
        <w:t>S0</w:t>
      </w:r>
      <w:r w:rsidRPr="007D053D">
        <w:rPr>
          <w:rFonts w:asciiTheme="minorEastAsia" w:hAnsiTheme="minorEastAsia" w:hint="eastAsia"/>
          <w:color w:val="FF0000"/>
          <w:sz w:val="24"/>
          <w:szCs w:val="24"/>
        </w:rPr>
        <w:t>。和前述步骤相同，微分时间的整定也需反复调整，直到控制过程满意为止。</w:t>
      </w:r>
    </w:p>
    <w:p w:rsidR="00D557D2" w:rsidRDefault="00D557D2" w:rsidP="00D557D2">
      <w:pPr>
        <w:rPr>
          <w:rFonts w:asciiTheme="minorEastAsia" w:hAnsiTheme="minorEastAsia"/>
          <w:sz w:val="24"/>
          <w:szCs w:val="24"/>
        </w:rPr>
      </w:pPr>
    </w:p>
    <w:p w:rsidR="00DA4C38" w:rsidRPr="00DA4C38" w:rsidRDefault="00DA4C38" w:rsidP="00D557D2">
      <w:pPr>
        <w:rPr>
          <w:rFonts w:asciiTheme="minorEastAsia" w:hAnsiTheme="minorEastAsia"/>
          <w:sz w:val="24"/>
          <w:szCs w:val="24"/>
        </w:rPr>
      </w:pPr>
      <w:r w:rsidRPr="00DA4C38">
        <w:rPr>
          <w:rFonts w:asciiTheme="minorEastAsia" w:hAnsiTheme="minorEastAsia" w:hint="eastAsia"/>
          <w:sz w:val="24"/>
          <w:szCs w:val="24"/>
        </w:rPr>
        <w:t>注意：仿真系统所采用的</w:t>
      </w:r>
      <w:r w:rsidR="00D557D2">
        <w:rPr>
          <w:rFonts w:asciiTheme="minorEastAsia" w:hAnsiTheme="minorEastAsia"/>
          <w:sz w:val="24"/>
          <w:szCs w:val="24"/>
        </w:rPr>
        <w:t>PID</w:t>
      </w:r>
      <w:r w:rsidRPr="00DA4C38">
        <w:rPr>
          <w:rFonts w:asciiTheme="minorEastAsia" w:hAnsiTheme="minorEastAsia" w:hint="eastAsia"/>
          <w:sz w:val="24"/>
          <w:szCs w:val="24"/>
        </w:rPr>
        <w:t>调节器与传统的工业</w:t>
      </w:r>
      <w:r w:rsidR="00D557D2">
        <w:rPr>
          <w:rFonts w:asciiTheme="minorEastAsia" w:hAnsiTheme="minorEastAsia"/>
          <w:sz w:val="24"/>
          <w:szCs w:val="24"/>
        </w:rPr>
        <w:t>PID</w:t>
      </w:r>
      <w:r w:rsidRPr="00DA4C38">
        <w:rPr>
          <w:rFonts w:asciiTheme="minorEastAsia" w:hAnsiTheme="minorEastAsia" w:hint="eastAsia"/>
          <w:sz w:val="24"/>
          <w:szCs w:val="24"/>
        </w:rPr>
        <w:t>调节器有所不同，各个参数之间相互隔离，互不影响，因而用其观察调节规律十分方便。</w:t>
      </w:r>
    </w:p>
    <w:p w:rsidR="00DA4C38" w:rsidRPr="00DA4C38" w:rsidRDefault="00DA4C38" w:rsidP="00133ADE">
      <w:pPr>
        <w:ind w:firstLineChars="150" w:firstLine="360"/>
        <w:rPr>
          <w:rFonts w:asciiTheme="minorEastAsia" w:hAnsiTheme="minorEastAsia"/>
          <w:sz w:val="24"/>
          <w:szCs w:val="24"/>
        </w:rPr>
      </w:pPr>
      <w:r w:rsidRPr="00DA4C38">
        <w:rPr>
          <w:rFonts w:asciiTheme="minorEastAsia" w:hAnsiTheme="minorEastAsia"/>
          <w:sz w:val="24"/>
          <w:szCs w:val="24"/>
        </w:rPr>
        <w:t xml:space="preserve"> PID</w:t>
      </w:r>
      <w:r w:rsidRPr="00DA4C38">
        <w:rPr>
          <w:rFonts w:asciiTheme="minorEastAsia" w:hAnsiTheme="minorEastAsia" w:hint="eastAsia"/>
          <w:sz w:val="24"/>
          <w:szCs w:val="24"/>
        </w:rPr>
        <w:t>参数是根据控制对象的惯量来确定的。大惯量如：大烘房的温度控制，一般</w:t>
      </w:r>
      <w:r w:rsidR="00D557D2">
        <w:rPr>
          <w:rFonts w:asciiTheme="minorEastAsia" w:hAnsiTheme="minorEastAsia"/>
          <w:sz w:val="24"/>
          <w:szCs w:val="24"/>
        </w:rPr>
        <w:t>P</w:t>
      </w:r>
      <w:r w:rsidRPr="00DA4C38">
        <w:rPr>
          <w:rFonts w:asciiTheme="minorEastAsia" w:hAnsiTheme="minorEastAsia" w:hint="eastAsia"/>
          <w:sz w:val="24"/>
          <w:szCs w:val="24"/>
        </w:rPr>
        <w:t>可在</w:t>
      </w:r>
      <w:r w:rsidR="00D557D2">
        <w:rPr>
          <w:rFonts w:asciiTheme="minorEastAsia" w:hAnsiTheme="minorEastAsia"/>
          <w:sz w:val="24"/>
          <w:szCs w:val="24"/>
        </w:rPr>
        <w:t>10</w:t>
      </w:r>
      <w:r w:rsidRPr="00DA4C38">
        <w:rPr>
          <w:rFonts w:asciiTheme="minorEastAsia" w:hAnsiTheme="minorEastAsia" w:hint="eastAsia"/>
          <w:sz w:val="24"/>
          <w:szCs w:val="24"/>
        </w:rPr>
        <w:t>以上</w:t>
      </w:r>
      <w:r w:rsidR="00D557D2">
        <w:rPr>
          <w:rFonts w:asciiTheme="minorEastAsia" w:hAnsiTheme="minorEastAsia"/>
          <w:sz w:val="24"/>
          <w:szCs w:val="24"/>
        </w:rPr>
        <w:t>,I=3-10,D=1</w:t>
      </w:r>
      <w:r w:rsidRPr="00DA4C38">
        <w:rPr>
          <w:rFonts w:asciiTheme="minorEastAsia" w:hAnsiTheme="minorEastAsia" w:hint="eastAsia"/>
          <w:sz w:val="24"/>
          <w:szCs w:val="24"/>
        </w:rPr>
        <w:t>左右。小惯量如：一个小电机带</w:t>
      </w:r>
      <w:proofErr w:type="gramStart"/>
      <w:r w:rsidRPr="00DA4C38">
        <w:rPr>
          <w:rFonts w:asciiTheme="minorEastAsia" w:hAnsiTheme="minorEastAsia" w:hint="eastAsia"/>
          <w:sz w:val="24"/>
          <w:szCs w:val="24"/>
        </w:rPr>
        <w:t>一</w:t>
      </w:r>
      <w:proofErr w:type="gramEnd"/>
      <w:r w:rsidRPr="00DA4C38">
        <w:rPr>
          <w:rFonts w:asciiTheme="minorEastAsia" w:hAnsiTheme="minorEastAsia" w:hint="eastAsia"/>
          <w:sz w:val="24"/>
          <w:szCs w:val="24"/>
        </w:rPr>
        <w:t>水泵进行压力闭环控制，一般只用</w:t>
      </w:r>
      <w:r w:rsidR="00D557D2">
        <w:rPr>
          <w:rFonts w:asciiTheme="minorEastAsia" w:hAnsiTheme="minorEastAsia"/>
          <w:sz w:val="24"/>
          <w:szCs w:val="24"/>
        </w:rPr>
        <w:t>PI</w:t>
      </w:r>
      <w:r w:rsidRPr="00DA4C38">
        <w:rPr>
          <w:rFonts w:asciiTheme="minorEastAsia" w:hAnsiTheme="minorEastAsia" w:hint="eastAsia"/>
          <w:sz w:val="24"/>
          <w:szCs w:val="24"/>
        </w:rPr>
        <w:t>控制。</w:t>
      </w:r>
      <w:r w:rsidR="00133ADE">
        <w:rPr>
          <w:rFonts w:asciiTheme="minorEastAsia" w:hAnsiTheme="minorEastAsia"/>
          <w:sz w:val="24"/>
          <w:szCs w:val="24"/>
        </w:rPr>
        <w:t>P=1-10,I=0.1-1,D=0,</w:t>
      </w:r>
      <w:r w:rsidRPr="00DA4C38">
        <w:rPr>
          <w:rFonts w:asciiTheme="minorEastAsia" w:hAnsiTheme="minorEastAsia" w:hint="eastAsia"/>
          <w:sz w:val="24"/>
          <w:szCs w:val="24"/>
        </w:rPr>
        <w:t>这些要在现场调试时进行修正的。</w:t>
      </w:r>
    </w:p>
    <w:p w:rsidR="00DA4C38" w:rsidRPr="00DA4C38" w:rsidRDefault="005B32C9" w:rsidP="005B32C9">
      <w:pPr>
        <w:ind w:firstLineChars="200" w:firstLine="480"/>
        <w:rPr>
          <w:rFonts w:asciiTheme="minorEastAsia" w:hAnsiTheme="minorEastAsia"/>
          <w:sz w:val="24"/>
          <w:szCs w:val="24"/>
        </w:rPr>
      </w:pPr>
      <w:r>
        <w:rPr>
          <w:rFonts w:asciiTheme="minorEastAsia" w:hAnsiTheme="minorEastAsia" w:hint="eastAsia"/>
          <w:sz w:val="24"/>
          <w:szCs w:val="24"/>
        </w:rPr>
        <w:t>以下</w:t>
      </w:r>
      <w:r w:rsidR="00DA4C38" w:rsidRPr="00DA4C38">
        <w:rPr>
          <w:rFonts w:asciiTheme="minorEastAsia" w:hAnsiTheme="minorEastAsia" w:hint="eastAsia"/>
          <w:sz w:val="24"/>
          <w:szCs w:val="24"/>
        </w:rPr>
        <w:t>提供一种增量式</w:t>
      </w:r>
      <w:r w:rsidR="00D557D2">
        <w:rPr>
          <w:rFonts w:asciiTheme="minorEastAsia" w:hAnsiTheme="minorEastAsia"/>
          <w:sz w:val="24"/>
          <w:szCs w:val="24"/>
        </w:rPr>
        <w:t>PID</w:t>
      </w:r>
      <w:r w:rsidR="00DA4C38" w:rsidRPr="00DA4C38">
        <w:rPr>
          <w:rFonts w:asciiTheme="minorEastAsia" w:hAnsiTheme="minorEastAsia" w:hint="eastAsia"/>
          <w:sz w:val="24"/>
          <w:szCs w:val="24"/>
        </w:rPr>
        <w:t>供大家参考</w:t>
      </w:r>
    </w:p>
    <w:p w:rsidR="00DA4C38" w:rsidRPr="00DA4C38" w:rsidRDefault="00DA4C38" w:rsidP="00DA4C38">
      <w:pPr>
        <w:ind w:firstLineChars="200" w:firstLine="480"/>
        <w:rPr>
          <w:rFonts w:asciiTheme="minorEastAsia" w:hAnsiTheme="minorEastAsia"/>
          <w:sz w:val="24"/>
          <w:szCs w:val="24"/>
        </w:rPr>
      </w:pPr>
      <w:r w:rsidRPr="00DA4C38">
        <w:rPr>
          <w:rFonts w:asciiTheme="minorEastAsia" w:hAnsiTheme="minorEastAsia"/>
          <w:sz w:val="24"/>
          <w:szCs w:val="24"/>
        </w:rPr>
        <w:t xml:space="preserve"> </w:t>
      </w:r>
    </w:p>
    <w:p w:rsidR="00DA4C38" w:rsidRPr="00D557D2" w:rsidRDefault="00DA4C38" w:rsidP="00D557D2">
      <w:pPr>
        <w:ind w:firstLineChars="200" w:firstLine="482"/>
        <w:rPr>
          <w:rFonts w:asciiTheme="minorEastAsia" w:hAnsiTheme="minorEastAsia"/>
          <w:b/>
          <w:sz w:val="24"/>
          <w:szCs w:val="24"/>
        </w:rPr>
      </w:pPr>
      <w:r w:rsidRPr="00D557D2">
        <w:rPr>
          <w:rFonts w:asciiTheme="minorEastAsia" w:hAnsiTheme="minorEastAsia" w:hint="eastAsia"/>
          <w:b/>
          <w:sz w:val="24"/>
          <w:szCs w:val="24"/>
        </w:rPr>
        <w:t>△</w:t>
      </w:r>
      <w:r w:rsidRPr="00D557D2">
        <w:rPr>
          <w:rFonts w:asciiTheme="minorEastAsia" w:hAnsiTheme="minorEastAsia"/>
          <w:b/>
          <w:sz w:val="24"/>
          <w:szCs w:val="24"/>
        </w:rPr>
        <w:t>U(k)=</w:t>
      </w:r>
      <w:proofErr w:type="spellStart"/>
      <w:r w:rsidRPr="00D557D2">
        <w:rPr>
          <w:rFonts w:asciiTheme="minorEastAsia" w:hAnsiTheme="minorEastAsia"/>
          <w:b/>
          <w:sz w:val="24"/>
          <w:szCs w:val="24"/>
        </w:rPr>
        <w:t>Ae</w:t>
      </w:r>
      <w:proofErr w:type="spellEnd"/>
      <w:r w:rsidRPr="00D557D2">
        <w:rPr>
          <w:rFonts w:asciiTheme="minorEastAsia" w:hAnsiTheme="minorEastAsia"/>
          <w:b/>
          <w:sz w:val="24"/>
          <w:szCs w:val="24"/>
        </w:rPr>
        <w:t xml:space="preserve">(k)-Be(k-1)+Ce(k-2) </w:t>
      </w:r>
    </w:p>
    <w:p w:rsidR="00DA4C38" w:rsidRPr="00D557D2" w:rsidRDefault="00DA4C38" w:rsidP="00D557D2">
      <w:pPr>
        <w:ind w:firstLineChars="200" w:firstLine="482"/>
        <w:rPr>
          <w:rFonts w:asciiTheme="minorEastAsia" w:hAnsiTheme="minorEastAsia"/>
          <w:b/>
          <w:sz w:val="24"/>
          <w:szCs w:val="24"/>
        </w:rPr>
      </w:pPr>
      <w:r w:rsidRPr="00D557D2">
        <w:rPr>
          <w:rFonts w:asciiTheme="minorEastAsia" w:hAnsiTheme="minorEastAsia"/>
          <w:b/>
          <w:sz w:val="24"/>
          <w:szCs w:val="24"/>
        </w:rPr>
        <w:t xml:space="preserve">    A=</w:t>
      </w:r>
      <w:proofErr w:type="spellStart"/>
      <w:proofErr w:type="gramStart"/>
      <w:r w:rsidRPr="00D557D2">
        <w:rPr>
          <w:rFonts w:asciiTheme="minorEastAsia" w:hAnsiTheme="minorEastAsia"/>
          <w:b/>
          <w:sz w:val="24"/>
          <w:szCs w:val="24"/>
        </w:rPr>
        <w:t>Kp</w:t>
      </w:r>
      <w:proofErr w:type="spellEnd"/>
      <w:r w:rsidRPr="00D557D2">
        <w:rPr>
          <w:rFonts w:asciiTheme="minorEastAsia" w:hAnsiTheme="minorEastAsia"/>
          <w:b/>
          <w:sz w:val="24"/>
          <w:szCs w:val="24"/>
        </w:rPr>
        <w:t>(</w:t>
      </w:r>
      <w:proofErr w:type="gramEnd"/>
      <w:r w:rsidRPr="00D557D2">
        <w:rPr>
          <w:rFonts w:asciiTheme="minorEastAsia" w:hAnsiTheme="minorEastAsia"/>
          <w:b/>
          <w:sz w:val="24"/>
          <w:szCs w:val="24"/>
        </w:rPr>
        <w:t>1+T/</w:t>
      </w:r>
      <w:proofErr w:type="spellStart"/>
      <w:r w:rsidRPr="00D557D2">
        <w:rPr>
          <w:rFonts w:asciiTheme="minorEastAsia" w:hAnsiTheme="minorEastAsia"/>
          <w:b/>
          <w:sz w:val="24"/>
          <w:szCs w:val="24"/>
        </w:rPr>
        <w:t>Ti+Td</w:t>
      </w:r>
      <w:proofErr w:type="spellEnd"/>
      <w:r w:rsidRPr="00D557D2">
        <w:rPr>
          <w:rFonts w:asciiTheme="minorEastAsia" w:hAnsiTheme="minorEastAsia"/>
          <w:b/>
          <w:sz w:val="24"/>
          <w:szCs w:val="24"/>
        </w:rPr>
        <w:t xml:space="preserve">/T) </w:t>
      </w:r>
    </w:p>
    <w:p w:rsidR="00DA4C38" w:rsidRPr="00D557D2" w:rsidRDefault="00DA4C38" w:rsidP="00D557D2">
      <w:pPr>
        <w:ind w:firstLineChars="200" w:firstLine="482"/>
        <w:rPr>
          <w:rFonts w:asciiTheme="minorEastAsia" w:hAnsiTheme="minorEastAsia"/>
          <w:b/>
          <w:sz w:val="24"/>
          <w:szCs w:val="24"/>
        </w:rPr>
      </w:pPr>
      <w:r w:rsidRPr="00D557D2">
        <w:rPr>
          <w:rFonts w:asciiTheme="minorEastAsia" w:hAnsiTheme="minorEastAsia"/>
          <w:b/>
          <w:sz w:val="24"/>
          <w:szCs w:val="24"/>
        </w:rPr>
        <w:t xml:space="preserve">    B=</w:t>
      </w:r>
      <w:proofErr w:type="spellStart"/>
      <w:proofErr w:type="gramStart"/>
      <w:r w:rsidRPr="00D557D2">
        <w:rPr>
          <w:rFonts w:asciiTheme="minorEastAsia" w:hAnsiTheme="minorEastAsia"/>
          <w:b/>
          <w:sz w:val="24"/>
          <w:szCs w:val="24"/>
        </w:rPr>
        <w:t>Kp</w:t>
      </w:r>
      <w:proofErr w:type="spellEnd"/>
      <w:r w:rsidRPr="00D557D2">
        <w:rPr>
          <w:rFonts w:asciiTheme="minorEastAsia" w:hAnsiTheme="minorEastAsia"/>
          <w:b/>
          <w:sz w:val="24"/>
          <w:szCs w:val="24"/>
        </w:rPr>
        <w:t>(</w:t>
      </w:r>
      <w:proofErr w:type="gramEnd"/>
      <w:r w:rsidRPr="00D557D2">
        <w:rPr>
          <w:rFonts w:asciiTheme="minorEastAsia" w:hAnsiTheme="minorEastAsia"/>
          <w:b/>
          <w:sz w:val="24"/>
          <w:szCs w:val="24"/>
        </w:rPr>
        <w:t xml:space="preserve">1+2Td/T) </w:t>
      </w:r>
    </w:p>
    <w:p w:rsidR="00DA4C38" w:rsidRPr="00D557D2" w:rsidRDefault="00DA4C38" w:rsidP="00D557D2">
      <w:pPr>
        <w:ind w:firstLineChars="200" w:firstLine="482"/>
        <w:rPr>
          <w:rFonts w:asciiTheme="minorEastAsia" w:hAnsiTheme="minorEastAsia"/>
          <w:b/>
          <w:sz w:val="24"/>
          <w:szCs w:val="24"/>
        </w:rPr>
      </w:pPr>
      <w:r w:rsidRPr="00D557D2">
        <w:rPr>
          <w:rFonts w:asciiTheme="minorEastAsia" w:hAnsiTheme="minorEastAsia"/>
          <w:b/>
          <w:sz w:val="24"/>
          <w:szCs w:val="24"/>
        </w:rPr>
        <w:t xml:space="preserve">    C=</w:t>
      </w:r>
      <w:proofErr w:type="spellStart"/>
      <w:r w:rsidRPr="00D557D2">
        <w:rPr>
          <w:rFonts w:asciiTheme="minorEastAsia" w:hAnsiTheme="minorEastAsia"/>
          <w:b/>
          <w:sz w:val="24"/>
          <w:szCs w:val="24"/>
        </w:rPr>
        <w:t>KpTd</w:t>
      </w:r>
      <w:proofErr w:type="spellEnd"/>
      <w:r w:rsidRPr="00D557D2">
        <w:rPr>
          <w:rFonts w:asciiTheme="minorEastAsia" w:hAnsiTheme="minorEastAsia"/>
          <w:b/>
          <w:sz w:val="24"/>
          <w:szCs w:val="24"/>
        </w:rPr>
        <w:t xml:space="preserve">/T  </w:t>
      </w:r>
    </w:p>
    <w:p w:rsidR="00DA4C38" w:rsidRPr="00D557D2" w:rsidRDefault="00D557D2" w:rsidP="00D557D2">
      <w:pPr>
        <w:ind w:firstLineChars="200" w:firstLine="482"/>
        <w:rPr>
          <w:rFonts w:asciiTheme="minorEastAsia" w:hAnsiTheme="minorEastAsia"/>
          <w:b/>
          <w:sz w:val="24"/>
          <w:szCs w:val="24"/>
        </w:rPr>
      </w:pPr>
      <w:r w:rsidRPr="00D557D2">
        <w:rPr>
          <w:rFonts w:asciiTheme="minorEastAsia" w:hAnsiTheme="minorEastAsia"/>
          <w:b/>
          <w:sz w:val="24"/>
          <w:szCs w:val="24"/>
        </w:rPr>
        <w:t xml:space="preserve">    T</w:t>
      </w:r>
      <w:r w:rsidR="00DA4C38" w:rsidRPr="00D557D2">
        <w:rPr>
          <w:rFonts w:asciiTheme="minorEastAsia" w:hAnsiTheme="minorEastAsia" w:hint="eastAsia"/>
          <w:b/>
          <w:sz w:val="24"/>
          <w:szCs w:val="24"/>
        </w:rPr>
        <w:t>采样周期</w:t>
      </w:r>
    </w:p>
    <w:p w:rsidR="00DA4C38" w:rsidRPr="00D557D2" w:rsidRDefault="00D557D2" w:rsidP="00D557D2">
      <w:pPr>
        <w:ind w:firstLineChars="200" w:firstLine="482"/>
        <w:rPr>
          <w:rFonts w:asciiTheme="minorEastAsia" w:hAnsiTheme="minorEastAsia"/>
          <w:b/>
          <w:sz w:val="24"/>
          <w:szCs w:val="24"/>
        </w:rPr>
      </w:pPr>
      <w:r w:rsidRPr="00D557D2">
        <w:rPr>
          <w:rFonts w:asciiTheme="minorEastAsia" w:hAnsiTheme="minorEastAsia"/>
          <w:b/>
          <w:sz w:val="24"/>
          <w:szCs w:val="24"/>
        </w:rPr>
        <w:t xml:space="preserve"> </w:t>
      </w:r>
      <w:r w:rsidRPr="00D557D2">
        <w:rPr>
          <w:rFonts w:asciiTheme="minorEastAsia" w:hAnsiTheme="minorEastAsia" w:hint="eastAsia"/>
          <w:b/>
          <w:sz w:val="24"/>
          <w:szCs w:val="24"/>
        </w:rPr>
        <w:t xml:space="preserve">   </w:t>
      </w:r>
      <w:r w:rsidRPr="00D557D2">
        <w:rPr>
          <w:rFonts w:asciiTheme="minorEastAsia" w:hAnsiTheme="minorEastAsia"/>
          <w:b/>
          <w:sz w:val="24"/>
          <w:szCs w:val="24"/>
        </w:rPr>
        <w:t>Td</w:t>
      </w:r>
      <w:r w:rsidR="00DA4C38" w:rsidRPr="00D557D2">
        <w:rPr>
          <w:rFonts w:asciiTheme="minorEastAsia" w:hAnsiTheme="minorEastAsia" w:hint="eastAsia"/>
          <w:b/>
          <w:sz w:val="24"/>
          <w:szCs w:val="24"/>
        </w:rPr>
        <w:t>微分时间</w:t>
      </w:r>
    </w:p>
    <w:p w:rsidR="00DA4C38" w:rsidRPr="00D557D2" w:rsidRDefault="00D557D2" w:rsidP="00D557D2">
      <w:pPr>
        <w:ind w:firstLineChars="300" w:firstLine="723"/>
        <w:rPr>
          <w:rFonts w:asciiTheme="minorEastAsia" w:hAnsiTheme="minorEastAsia"/>
          <w:b/>
          <w:sz w:val="24"/>
          <w:szCs w:val="24"/>
        </w:rPr>
      </w:pPr>
      <w:r w:rsidRPr="00D557D2">
        <w:rPr>
          <w:rFonts w:asciiTheme="minorEastAsia" w:hAnsiTheme="minorEastAsia"/>
          <w:b/>
          <w:sz w:val="24"/>
          <w:szCs w:val="24"/>
        </w:rPr>
        <w:t xml:space="preserve"> </w:t>
      </w:r>
      <w:r w:rsidRPr="00D557D2">
        <w:rPr>
          <w:rFonts w:asciiTheme="minorEastAsia" w:hAnsiTheme="minorEastAsia" w:hint="eastAsia"/>
          <w:b/>
          <w:sz w:val="24"/>
          <w:szCs w:val="24"/>
        </w:rPr>
        <w:t xml:space="preserve"> </w:t>
      </w:r>
      <w:r w:rsidRPr="00D557D2">
        <w:rPr>
          <w:rFonts w:asciiTheme="minorEastAsia" w:hAnsiTheme="minorEastAsia"/>
          <w:b/>
          <w:sz w:val="24"/>
          <w:szCs w:val="24"/>
        </w:rPr>
        <w:t>Ti</w:t>
      </w:r>
      <w:r w:rsidR="00DA4C38" w:rsidRPr="00D557D2">
        <w:rPr>
          <w:rFonts w:asciiTheme="minorEastAsia" w:hAnsiTheme="minorEastAsia" w:hint="eastAsia"/>
          <w:b/>
          <w:sz w:val="24"/>
          <w:szCs w:val="24"/>
        </w:rPr>
        <w:t>积分时间</w:t>
      </w:r>
    </w:p>
    <w:p w:rsidR="00DA4C38" w:rsidRPr="00DA4C38" w:rsidRDefault="00DA4C38" w:rsidP="00CA58EE">
      <w:pPr>
        <w:ind w:firstLineChars="200" w:firstLine="480"/>
        <w:rPr>
          <w:rFonts w:asciiTheme="minorEastAsia" w:hAnsiTheme="minorEastAsia"/>
          <w:sz w:val="24"/>
          <w:szCs w:val="24"/>
        </w:rPr>
      </w:pPr>
      <w:r w:rsidRPr="00DA4C38">
        <w:rPr>
          <w:rFonts w:asciiTheme="minorEastAsia" w:hAnsiTheme="minorEastAsia"/>
          <w:sz w:val="24"/>
          <w:szCs w:val="24"/>
        </w:rPr>
        <w:t xml:space="preserve"> </w:t>
      </w:r>
    </w:p>
    <w:p w:rsidR="00DA4C38" w:rsidRPr="00DA4C38" w:rsidRDefault="00DA4C38" w:rsidP="008A4C70">
      <w:pPr>
        <w:ind w:firstLineChars="200" w:firstLine="480"/>
        <w:rPr>
          <w:rFonts w:asciiTheme="minorEastAsia" w:hAnsiTheme="minorEastAsia"/>
          <w:sz w:val="24"/>
          <w:szCs w:val="24"/>
        </w:rPr>
      </w:pPr>
      <w:r w:rsidRPr="00DA4C38">
        <w:rPr>
          <w:rFonts w:asciiTheme="minorEastAsia" w:hAnsiTheme="minorEastAsia" w:hint="eastAsia"/>
          <w:sz w:val="24"/>
          <w:szCs w:val="24"/>
        </w:rPr>
        <w:t>用上面的算法可以构造自己的</w:t>
      </w:r>
      <w:r w:rsidR="008A4C70">
        <w:rPr>
          <w:rFonts w:asciiTheme="minorEastAsia" w:hAnsiTheme="minorEastAsia"/>
          <w:sz w:val="24"/>
          <w:szCs w:val="24"/>
        </w:rPr>
        <w:t>PID</w:t>
      </w:r>
      <w:r w:rsidRPr="00DA4C38">
        <w:rPr>
          <w:rFonts w:asciiTheme="minorEastAsia" w:hAnsiTheme="minorEastAsia" w:hint="eastAsia"/>
          <w:sz w:val="24"/>
          <w:szCs w:val="24"/>
        </w:rPr>
        <w:t>算法。</w:t>
      </w:r>
    </w:p>
    <w:p w:rsidR="00DA4C38" w:rsidRPr="00DA4C38" w:rsidRDefault="00DA4C38" w:rsidP="00DA4C38">
      <w:pPr>
        <w:ind w:firstLineChars="200" w:firstLine="480"/>
        <w:rPr>
          <w:rFonts w:asciiTheme="minorEastAsia" w:hAnsiTheme="minorEastAsia"/>
          <w:sz w:val="24"/>
          <w:szCs w:val="24"/>
        </w:rPr>
      </w:pPr>
      <w:r w:rsidRPr="00DA4C38">
        <w:rPr>
          <w:rFonts w:asciiTheme="minorEastAsia" w:hAnsiTheme="minorEastAsia"/>
          <w:sz w:val="24"/>
          <w:szCs w:val="24"/>
        </w:rPr>
        <w:t xml:space="preserve"> </w:t>
      </w:r>
    </w:p>
    <w:p w:rsidR="00DA4C38" w:rsidRPr="008A4C70" w:rsidRDefault="008A4C70" w:rsidP="008A4C70">
      <w:pPr>
        <w:ind w:firstLineChars="200" w:firstLine="482"/>
        <w:rPr>
          <w:rFonts w:asciiTheme="minorEastAsia" w:hAnsiTheme="minorEastAsia"/>
          <w:b/>
          <w:sz w:val="24"/>
          <w:szCs w:val="24"/>
        </w:rPr>
      </w:pPr>
      <w:r w:rsidRPr="008A4C70">
        <w:rPr>
          <w:rFonts w:asciiTheme="minorEastAsia" w:hAnsiTheme="minorEastAsia"/>
          <w:b/>
          <w:sz w:val="24"/>
          <w:szCs w:val="24"/>
        </w:rPr>
        <w:t xml:space="preserve">    U</w:t>
      </w:r>
      <w:r w:rsidR="00DA4C38" w:rsidRPr="008A4C70">
        <w:rPr>
          <w:rFonts w:asciiTheme="minorEastAsia" w:hAnsiTheme="minorEastAsia" w:hint="eastAsia"/>
          <w:b/>
          <w:sz w:val="24"/>
          <w:szCs w:val="24"/>
        </w:rPr>
        <w:t>（</w:t>
      </w:r>
      <w:r w:rsidRPr="008A4C70">
        <w:rPr>
          <w:rFonts w:asciiTheme="minorEastAsia" w:hAnsiTheme="minorEastAsia"/>
          <w:b/>
          <w:sz w:val="24"/>
          <w:szCs w:val="24"/>
        </w:rPr>
        <w:t>K</w:t>
      </w:r>
      <w:r w:rsidR="00DA4C38" w:rsidRPr="008A4C70">
        <w:rPr>
          <w:rFonts w:asciiTheme="minorEastAsia" w:hAnsiTheme="minorEastAsia" w:hint="eastAsia"/>
          <w:b/>
          <w:sz w:val="24"/>
          <w:szCs w:val="24"/>
        </w:rPr>
        <w:t>）</w:t>
      </w:r>
      <w:r w:rsidRPr="008A4C70">
        <w:rPr>
          <w:rFonts w:asciiTheme="minorEastAsia" w:hAnsiTheme="minorEastAsia"/>
          <w:b/>
          <w:sz w:val="24"/>
          <w:szCs w:val="24"/>
        </w:rPr>
        <w:t>=U</w:t>
      </w:r>
      <w:r w:rsidR="00DA4C38" w:rsidRPr="008A4C70">
        <w:rPr>
          <w:rFonts w:asciiTheme="minorEastAsia" w:hAnsiTheme="minorEastAsia" w:hint="eastAsia"/>
          <w:b/>
          <w:sz w:val="24"/>
          <w:szCs w:val="24"/>
        </w:rPr>
        <w:t>（</w:t>
      </w:r>
      <w:r w:rsidRPr="008A4C70">
        <w:rPr>
          <w:rFonts w:asciiTheme="minorEastAsia" w:hAnsiTheme="minorEastAsia"/>
          <w:b/>
          <w:sz w:val="24"/>
          <w:szCs w:val="24"/>
        </w:rPr>
        <w:t>K-1</w:t>
      </w:r>
      <w:r w:rsidR="00DA4C38" w:rsidRPr="008A4C70">
        <w:rPr>
          <w:rFonts w:asciiTheme="minorEastAsia" w:hAnsiTheme="minorEastAsia" w:hint="eastAsia"/>
          <w:b/>
          <w:sz w:val="24"/>
          <w:szCs w:val="24"/>
        </w:rPr>
        <w:t>）</w:t>
      </w:r>
      <w:r w:rsidRPr="008A4C70">
        <w:rPr>
          <w:rFonts w:asciiTheme="minorEastAsia" w:hAnsiTheme="minorEastAsia"/>
          <w:b/>
          <w:sz w:val="24"/>
          <w:szCs w:val="24"/>
        </w:rPr>
        <w:t>+</w:t>
      </w:r>
      <w:r w:rsidR="00DA4C38" w:rsidRPr="008A4C70">
        <w:rPr>
          <w:rFonts w:asciiTheme="minorEastAsia" w:hAnsiTheme="minorEastAsia" w:hint="eastAsia"/>
          <w:b/>
          <w:sz w:val="24"/>
          <w:szCs w:val="24"/>
        </w:rPr>
        <w:t>△</w:t>
      </w:r>
      <w:r w:rsidRPr="008A4C70">
        <w:rPr>
          <w:rFonts w:asciiTheme="minorEastAsia" w:hAnsiTheme="minorEastAsia"/>
          <w:b/>
          <w:sz w:val="24"/>
          <w:szCs w:val="24"/>
        </w:rPr>
        <w:t>U</w:t>
      </w:r>
      <w:r w:rsidR="00DA4C38" w:rsidRPr="008A4C70">
        <w:rPr>
          <w:rFonts w:asciiTheme="minorEastAsia" w:hAnsiTheme="minorEastAsia" w:hint="eastAsia"/>
          <w:b/>
          <w:sz w:val="24"/>
          <w:szCs w:val="24"/>
        </w:rPr>
        <w:t>（</w:t>
      </w:r>
      <w:r w:rsidRPr="008A4C70">
        <w:rPr>
          <w:rFonts w:asciiTheme="minorEastAsia" w:hAnsiTheme="minorEastAsia"/>
          <w:b/>
          <w:sz w:val="24"/>
          <w:szCs w:val="24"/>
        </w:rPr>
        <w:t>K</w:t>
      </w:r>
      <w:r w:rsidR="00DA4C38" w:rsidRPr="008A4C70">
        <w:rPr>
          <w:rFonts w:asciiTheme="minorEastAsia" w:hAnsiTheme="minorEastAsia" w:hint="eastAsia"/>
          <w:b/>
          <w:sz w:val="24"/>
          <w:szCs w:val="24"/>
        </w:rPr>
        <w:t>）</w:t>
      </w:r>
    </w:p>
    <w:p w:rsidR="00DA4C38" w:rsidRDefault="00DA4C38" w:rsidP="00DA4C38">
      <w:pPr>
        <w:ind w:firstLineChars="200" w:firstLine="480"/>
        <w:rPr>
          <w:rFonts w:asciiTheme="minorEastAsia" w:hAnsiTheme="minorEastAsia"/>
          <w:sz w:val="24"/>
          <w:szCs w:val="24"/>
        </w:rPr>
      </w:pPr>
      <w:r w:rsidRPr="00DA4C38">
        <w:rPr>
          <w:rFonts w:asciiTheme="minorEastAsia" w:hAnsiTheme="minorEastAsia"/>
          <w:sz w:val="24"/>
          <w:szCs w:val="24"/>
        </w:rPr>
        <w:t xml:space="preserve">  </w:t>
      </w:r>
    </w:p>
    <w:p w:rsidR="002333DE" w:rsidRDefault="002333DE" w:rsidP="002333DE">
      <w:pPr>
        <w:rPr>
          <w:rFonts w:asciiTheme="minorEastAsia" w:hAnsiTheme="minorEastAsia" w:hint="eastAsia"/>
          <w:b/>
          <w:sz w:val="24"/>
          <w:szCs w:val="24"/>
        </w:rPr>
      </w:pPr>
      <w:r w:rsidRPr="002333DE">
        <w:rPr>
          <w:rFonts w:asciiTheme="minorEastAsia" w:hAnsiTheme="minorEastAsia" w:hint="eastAsia"/>
          <w:b/>
          <w:sz w:val="24"/>
          <w:szCs w:val="24"/>
        </w:rPr>
        <w:lastRenderedPageBreak/>
        <w:t>比例（P）控制</w:t>
      </w:r>
      <w:r>
        <w:rPr>
          <w:rFonts w:asciiTheme="minorEastAsia" w:hAnsiTheme="minorEastAsia" w:hint="eastAsia"/>
          <w:b/>
          <w:sz w:val="24"/>
          <w:szCs w:val="24"/>
        </w:rPr>
        <w:t xml:space="preserve"> </w:t>
      </w:r>
    </w:p>
    <w:p w:rsidR="002333DE" w:rsidRPr="002333DE" w:rsidRDefault="002333DE" w:rsidP="002333DE">
      <w:pPr>
        <w:ind w:firstLineChars="200" w:firstLine="480"/>
        <w:rPr>
          <w:rFonts w:asciiTheme="minorEastAsia" w:hAnsiTheme="minorEastAsia" w:hint="eastAsia"/>
          <w:b/>
          <w:sz w:val="24"/>
          <w:szCs w:val="24"/>
        </w:rPr>
      </w:pPr>
      <w:r w:rsidRPr="002333DE">
        <w:rPr>
          <w:rFonts w:asciiTheme="minorEastAsia" w:hAnsiTheme="minorEastAsia" w:hint="eastAsia"/>
          <w:sz w:val="24"/>
          <w:szCs w:val="24"/>
        </w:rPr>
        <w:t xml:space="preserve">比例控制是一种最简单的控制方式。其控制器的输出与输入误差信号成比例关系。当仅有比例控制时系统输出存在稳态误差（Steady-state error）。 </w:t>
      </w:r>
    </w:p>
    <w:p w:rsidR="002333DE" w:rsidRDefault="002333DE" w:rsidP="002333DE">
      <w:pPr>
        <w:rPr>
          <w:rFonts w:asciiTheme="minorEastAsia" w:hAnsiTheme="minorEastAsia" w:hint="eastAsia"/>
          <w:sz w:val="24"/>
          <w:szCs w:val="24"/>
        </w:rPr>
      </w:pPr>
      <w:r w:rsidRPr="002333DE">
        <w:rPr>
          <w:rFonts w:asciiTheme="minorEastAsia" w:hAnsiTheme="minorEastAsia" w:hint="eastAsia"/>
          <w:b/>
          <w:sz w:val="24"/>
          <w:szCs w:val="24"/>
        </w:rPr>
        <w:t>积分（I）控制</w:t>
      </w:r>
      <w:r>
        <w:rPr>
          <w:rFonts w:asciiTheme="minorEastAsia" w:hAnsiTheme="minorEastAsia" w:hint="eastAsia"/>
          <w:sz w:val="24"/>
          <w:szCs w:val="24"/>
        </w:rPr>
        <w:t xml:space="preserve"> </w:t>
      </w:r>
    </w:p>
    <w:p w:rsidR="002333DE" w:rsidRPr="002333DE" w:rsidRDefault="002333DE" w:rsidP="002333DE">
      <w:pPr>
        <w:ind w:firstLineChars="200" w:firstLine="480"/>
        <w:rPr>
          <w:rFonts w:asciiTheme="minorEastAsia" w:hAnsiTheme="minorEastAsia"/>
          <w:sz w:val="24"/>
          <w:szCs w:val="24"/>
        </w:rPr>
      </w:pPr>
      <w:r w:rsidRPr="002333DE">
        <w:rPr>
          <w:rFonts w:asciiTheme="minorEastAsia" w:hAnsiTheme="minorEastAsia" w:hint="eastAsia"/>
          <w:sz w:val="24"/>
          <w:szCs w:val="24"/>
        </w:rPr>
        <w:t>在积分控制中，控制器的输出与输入误差信号的积分成正比关系。对一个自动控制系统，如果在进入稳态后存在稳态误差，则称这个控制系统是有稳态误差的或简称有差系统（System with Steady-state Error）。为了消除稳态误差，在控制器中必须引入“积分项”。积分项对误差取决于时间的积分，随着时间的增加，</w:t>
      </w:r>
      <w:proofErr w:type="gramStart"/>
      <w:r w:rsidRPr="002333DE">
        <w:rPr>
          <w:rFonts w:asciiTheme="minorEastAsia" w:hAnsiTheme="minorEastAsia" w:hint="eastAsia"/>
          <w:sz w:val="24"/>
          <w:szCs w:val="24"/>
        </w:rPr>
        <w:t>积分项会增大</w:t>
      </w:r>
      <w:proofErr w:type="gramEnd"/>
      <w:r w:rsidRPr="002333DE">
        <w:rPr>
          <w:rFonts w:asciiTheme="minorEastAsia" w:hAnsiTheme="minorEastAsia" w:hint="eastAsia"/>
          <w:sz w:val="24"/>
          <w:szCs w:val="24"/>
        </w:rPr>
        <w:t xml:space="preserve">。这样，即便误差很小，积分项也会随着时间的增加而加大，它推动控制器的输出增大使稳态误差进一步减小，直到等于零。因此，比例+积分(PI)控制器，可以使系统在进入稳态后无稳态误差。 </w:t>
      </w:r>
    </w:p>
    <w:p w:rsidR="002333DE" w:rsidRDefault="002333DE" w:rsidP="002333DE">
      <w:pPr>
        <w:rPr>
          <w:rFonts w:asciiTheme="minorEastAsia" w:hAnsiTheme="minorEastAsia" w:hint="eastAsia"/>
          <w:sz w:val="24"/>
          <w:szCs w:val="24"/>
        </w:rPr>
      </w:pPr>
      <w:r w:rsidRPr="002333DE">
        <w:rPr>
          <w:rFonts w:asciiTheme="minorEastAsia" w:hAnsiTheme="minorEastAsia" w:hint="eastAsia"/>
          <w:b/>
          <w:sz w:val="24"/>
          <w:szCs w:val="24"/>
        </w:rPr>
        <w:t xml:space="preserve">微分（D）控制 </w:t>
      </w:r>
    </w:p>
    <w:p w:rsidR="00C72D3C" w:rsidRPr="00C72D3C" w:rsidRDefault="002333DE" w:rsidP="002333DE">
      <w:pPr>
        <w:ind w:firstLineChars="200" w:firstLine="480"/>
        <w:rPr>
          <w:rFonts w:asciiTheme="minorEastAsia" w:hAnsiTheme="minorEastAsia"/>
          <w:sz w:val="24"/>
          <w:szCs w:val="24"/>
        </w:rPr>
      </w:pPr>
      <w:r w:rsidRPr="002333DE">
        <w:rPr>
          <w:rFonts w:asciiTheme="minorEastAsia" w:hAnsiTheme="minorEastAsia" w:hint="eastAsia"/>
          <w:sz w:val="24"/>
          <w:szCs w:val="24"/>
        </w:rPr>
        <w:t>在微分控制中，控制器的输出与输入误差信号的微分（即误差的变化率）成正比关系。 自动控制系统在克服误差的调节过程中可能会</w:t>
      </w:r>
      <w:bookmarkStart w:id="0" w:name="_GoBack"/>
      <w:bookmarkEnd w:id="0"/>
      <w:r w:rsidRPr="002333DE">
        <w:rPr>
          <w:rFonts w:asciiTheme="minorEastAsia" w:hAnsiTheme="minorEastAsia" w:hint="eastAsia"/>
          <w:sz w:val="24"/>
          <w:szCs w:val="24"/>
        </w:rPr>
        <w:t>出现振荡甚至失稳。其原因是由于存在有较大惯性组件（环节）或有滞后(delay)组件，具有抑制误差的作用，其变化总是落后于误差的变化。解决的办法是使抑制误差的作用的变化“超前”，即在误差接近零时，抑制误差的作用就应该是零。这就是说，在控制器中仅引入“比例”</w:t>
      </w:r>
      <w:proofErr w:type="gramStart"/>
      <w:r w:rsidRPr="002333DE">
        <w:rPr>
          <w:rFonts w:asciiTheme="minorEastAsia" w:hAnsiTheme="minorEastAsia" w:hint="eastAsia"/>
          <w:sz w:val="24"/>
          <w:szCs w:val="24"/>
        </w:rPr>
        <w:t>项往往</w:t>
      </w:r>
      <w:proofErr w:type="gramEnd"/>
      <w:r w:rsidRPr="002333DE">
        <w:rPr>
          <w:rFonts w:asciiTheme="minorEastAsia" w:hAnsiTheme="minorEastAsia" w:hint="eastAsia"/>
          <w:sz w:val="24"/>
          <w:szCs w:val="24"/>
        </w:rPr>
        <w:t>是不够的，比例项的作用仅是放大误差的幅值，而目前需要增加的是“微分项”，它能预测误差变化的趋势，这样，具有比例+微分的控制器，就能够提前使抑制误差的控制作用等于零，甚至为负值，从而避免了被控量的严重超调。所以对有较大惯性或滞后的被控对象，比例+微分(PD)控制器能改善系统在调节过程中的动态特性。</w:t>
      </w:r>
    </w:p>
    <w:sectPr w:rsidR="00C72D3C" w:rsidRPr="00C72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C85"/>
    <w:multiLevelType w:val="hybridMultilevel"/>
    <w:tmpl w:val="1C788BB4"/>
    <w:lvl w:ilvl="0" w:tplc="31D29D8A">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619C6B61"/>
    <w:multiLevelType w:val="hybridMultilevel"/>
    <w:tmpl w:val="C8480796"/>
    <w:lvl w:ilvl="0" w:tplc="BEF200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F60DE0"/>
    <w:multiLevelType w:val="hybridMultilevel"/>
    <w:tmpl w:val="9EBAEB40"/>
    <w:lvl w:ilvl="0" w:tplc="58E0E3BE">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46"/>
    <w:rsid w:val="000161A5"/>
    <w:rsid w:val="00023914"/>
    <w:rsid w:val="00036F22"/>
    <w:rsid w:val="0005333E"/>
    <w:rsid w:val="000622F5"/>
    <w:rsid w:val="00062456"/>
    <w:rsid w:val="0007192C"/>
    <w:rsid w:val="0009592D"/>
    <w:rsid w:val="000C0459"/>
    <w:rsid w:val="000C3562"/>
    <w:rsid w:val="000D6A8C"/>
    <w:rsid w:val="000E19A9"/>
    <w:rsid w:val="000E760A"/>
    <w:rsid w:val="000E7C44"/>
    <w:rsid w:val="001118F7"/>
    <w:rsid w:val="00133ADE"/>
    <w:rsid w:val="00136B64"/>
    <w:rsid w:val="0014797F"/>
    <w:rsid w:val="001A2784"/>
    <w:rsid w:val="001A377F"/>
    <w:rsid w:val="001B260B"/>
    <w:rsid w:val="001B7438"/>
    <w:rsid w:val="001F4027"/>
    <w:rsid w:val="001F5A21"/>
    <w:rsid w:val="002333DE"/>
    <w:rsid w:val="00252521"/>
    <w:rsid w:val="002A19B6"/>
    <w:rsid w:val="002F07FA"/>
    <w:rsid w:val="002F7E32"/>
    <w:rsid w:val="00337369"/>
    <w:rsid w:val="00342607"/>
    <w:rsid w:val="00374C8C"/>
    <w:rsid w:val="0039601E"/>
    <w:rsid w:val="00396D08"/>
    <w:rsid w:val="003A0D6D"/>
    <w:rsid w:val="003A4614"/>
    <w:rsid w:val="003C3F73"/>
    <w:rsid w:val="003D6E75"/>
    <w:rsid w:val="00415D3E"/>
    <w:rsid w:val="00426823"/>
    <w:rsid w:val="004434BC"/>
    <w:rsid w:val="00444A68"/>
    <w:rsid w:val="00446C75"/>
    <w:rsid w:val="00452134"/>
    <w:rsid w:val="0045394E"/>
    <w:rsid w:val="00461F02"/>
    <w:rsid w:val="004703F3"/>
    <w:rsid w:val="00482690"/>
    <w:rsid w:val="00493944"/>
    <w:rsid w:val="004B3282"/>
    <w:rsid w:val="004D40D2"/>
    <w:rsid w:val="004F2370"/>
    <w:rsid w:val="00525550"/>
    <w:rsid w:val="00545A0B"/>
    <w:rsid w:val="00556DC8"/>
    <w:rsid w:val="0055756E"/>
    <w:rsid w:val="00576928"/>
    <w:rsid w:val="00586D98"/>
    <w:rsid w:val="00597CA9"/>
    <w:rsid w:val="005B1B9A"/>
    <w:rsid w:val="005B32C9"/>
    <w:rsid w:val="005B6412"/>
    <w:rsid w:val="005C0F28"/>
    <w:rsid w:val="005E4F70"/>
    <w:rsid w:val="005E765D"/>
    <w:rsid w:val="005F48E7"/>
    <w:rsid w:val="00611F4E"/>
    <w:rsid w:val="00622BC5"/>
    <w:rsid w:val="006429AF"/>
    <w:rsid w:val="006877DB"/>
    <w:rsid w:val="006D7C1B"/>
    <w:rsid w:val="00713767"/>
    <w:rsid w:val="0076759A"/>
    <w:rsid w:val="0077195D"/>
    <w:rsid w:val="007729D0"/>
    <w:rsid w:val="007D053D"/>
    <w:rsid w:val="007D27F1"/>
    <w:rsid w:val="007D6BC6"/>
    <w:rsid w:val="007E4F24"/>
    <w:rsid w:val="007E5F26"/>
    <w:rsid w:val="007F1850"/>
    <w:rsid w:val="0083778A"/>
    <w:rsid w:val="008471BB"/>
    <w:rsid w:val="008507FB"/>
    <w:rsid w:val="0086492E"/>
    <w:rsid w:val="008A4C70"/>
    <w:rsid w:val="008B5196"/>
    <w:rsid w:val="008C37E7"/>
    <w:rsid w:val="008C4097"/>
    <w:rsid w:val="008E1330"/>
    <w:rsid w:val="008E1E2C"/>
    <w:rsid w:val="00915FDB"/>
    <w:rsid w:val="009360B9"/>
    <w:rsid w:val="00956717"/>
    <w:rsid w:val="00971BCA"/>
    <w:rsid w:val="00980FB4"/>
    <w:rsid w:val="00994A05"/>
    <w:rsid w:val="009A3285"/>
    <w:rsid w:val="009B23DF"/>
    <w:rsid w:val="009F73C3"/>
    <w:rsid w:val="009F7D39"/>
    <w:rsid w:val="00A63FFF"/>
    <w:rsid w:val="00A86400"/>
    <w:rsid w:val="00A9392C"/>
    <w:rsid w:val="00AD068D"/>
    <w:rsid w:val="00AE7FE6"/>
    <w:rsid w:val="00B056A3"/>
    <w:rsid w:val="00B125E7"/>
    <w:rsid w:val="00B23C69"/>
    <w:rsid w:val="00B37E8B"/>
    <w:rsid w:val="00B4272C"/>
    <w:rsid w:val="00B51481"/>
    <w:rsid w:val="00B87D46"/>
    <w:rsid w:val="00B87FAC"/>
    <w:rsid w:val="00B97449"/>
    <w:rsid w:val="00BD02B4"/>
    <w:rsid w:val="00BD710A"/>
    <w:rsid w:val="00BF02C2"/>
    <w:rsid w:val="00C15777"/>
    <w:rsid w:val="00C15F11"/>
    <w:rsid w:val="00C30F8F"/>
    <w:rsid w:val="00C72D3C"/>
    <w:rsid w:val="00C80E2A"/>
    <w:rsid w:val="00CA58EE"/>
    <w:rsid w:val="00D13CB6"/>
    <w:rsid w:val="00D20DC3"/>
    <w:rsid w:val="00D43FF5"/>
    <w:rsid w:val="00D506FE"/>
    <w:rsid w:val="00D557D2"/>
    <w:rsid w:val="00D87A3B"/>
    <w:rsid w:val="00D92651"/>
    <w:rsid w:val="00D966F0"/>
    <w:rsid w:val="00DA4C38"/>
    <w:rsid w:val="00DA7018"/>
    <w:rsid w:val="00DC4AE0"/>
    <w:rsid w:val="00DD0564"/>
    <w:rsid w:val="00DF33F2"/>
    <w:rsid w:val="00E00F69"/>
    <w:rsid w:val="00E0414F"/>
    <w:rsid w:val="00E65FD4"/>
    <w:rsid w:val="00ED5B71"/>
    <w:rsid w:val="00EE6929"/>
    <w:rsid w:val="00F10712"/>
    <w:rsid w:val="00F3199E"/>
    <w:rsid w:val="00F40D28"/>
    <w:rsid w:val="00F66EFF"/>
    <w:rsid w:val="00F66FDA"/>
    <w:rsid w:val="00F7718B"/>
    <w:rsid w:val="00F87E68"/>
    <w:rsid w:val="00F93747"/>
    <w:rsid w:val="00FA249D"/>
    <w:rsid w:val="00FB25BA"/>
    <w:rsid w:val="00FE1A24"/>
    <w:rsid w:val="00FF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D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5491">
      <w:bodyDiv w:val="1"/>
      <w:marLeft w:val="0"/>
      <w:marRight w:val="0"/>
      <w:marTop w:val="0"/>
      <w:marBottom w:val="0"/>
      <w:divBdr>
        <w:top w:val="none" w:sz="0" w:space="0" w:color="auto"/>
        <w:left w:val="none" w:sz="0" w:space="0" w:color="auto"/>
        <w:bottom w:val="none" w:sz="0" w:space="0" w:color="auto"/>
        <w:right w:val="none" w:sz="0" w:space="0" w:color="auto"/>
      </w:divBdr>
      <w:divsChild>
        <w:div w:id="1527913721">
          <w:marLeft w:val="0"/>
          <w:marRight w:val="0"/>
          <w:marTop w:val="0"/>
          <w:marBottom w:val="0"/>
          <w:divBdr>
            <w:top w:val="none" w:sz="0" w:space="0" w:color="auto"/>
            <w:left w:val="none" w:sz="0" w:space="0" w:color="auto"/>
            <w:bottom w:val="none" w:sz="0" w:space="0" w:color="auto"/>
            <w:right w:val="none" w:sz="0" w:space="0" w:color="auto"/>
          </w:divBdr>
          <w:divsChild>
            <w:div w:id="1103840176">
              <w:marLeft w:val="0"/>
              <w:marRight w:val="0"/>
              <w:marTop w:val="0"/>
              <w:marBottom w:val="0"/>
              <w:divBdr>
                <w:top w:val="single" w:sz="6" w:space="0" w:color="F1F1F1"/>
                <w:left w:val="none" w:sz="0" w:space="0" w:color="auto"/>
                <w:bottom w:val="single" w:sz="6" w:space="0" w:color="F1F1F1"/>
                <w:right w:val="none" w:sz="0" w:space="0" w:color="auto"/>
              </w:divBdr>
              <w:divsChild>
                <w:div w:id="2904255">
                  <w:marLeft w:val="450"/>
                  <w:marRight w:val="450"/>
                  <w:marTop w:val="0"/>
                  <w:marBottom w:val="0"/>
                  <w:divBdr>
                    <w:top w:val="none" w:sz="0" w:space="0" w:color="auto"/>
                    <w:left w:val="none" w:sz="0" w:space="0" w:color="auto"/>
                    <w:bottom w:val="dashed" w:sz="6" w:space="11" w:color="CCCCCC"/>
                    <w:right w:val="none" w:sz="0" w:space="0" w:color="auto"/>
                  </w:divBdr>
                  <w:divsChild>
                    <w:div w:id="1484614283">
                      <w:marLeft w:val="0"/>
                      <w:marRight w:val="0"/>
                      <w:marTop w:val="0"/>
                      <w:marBottom w:val="0"/>
                      <w:divBdr>
                        <w:top w:val="none" w:sz="0" w:space="0" w:color="auto"/>
                        <w:left w:val="none" w:sz="0" w:space="0" w:color="auto"/>
                        <w:bottom w:val="none" w:sz="0" w:space="0" w:color="auto"/>
                        <w:right w:val="none" w:sz="0" w:space="0" w:color="auto"/>
                      </w:divBdr>
                      <w:divsChild>
                        <w:div w:id="10486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185188">
      <w:bodyDiv w:val="1"/>
      <w:marLeft w:val="0"/>
      <w:marRight w:val="0"/>
      <w:marTop w:val="100"/>
      <w:marBottom w:val="100"/>
      <w:divBdr>
        <w:top w:val="none" w:sz="0" w:space="0" w:color="auto"/>
        <w:left w:val="none" w:sz="0" w:space="0" w:color="auto"/>
        <w:bottom w:val="none" w:sz="0" w:space="0" w:color="auto"/>
        <w:right w:val="none" w:sz="0" w:space="0" w:color="auto"/>
      </w:divBdr>
      <w:divsChild>
        <w:div w:id="1042176223">
          <w:marLeft w:val="0"/>
          <w:marRight w:val="0"/>
          <w:marTop w:val="0"/>
          <w:marBottom w:val="0"/>
          <w:divBdr>
            <w:top w:val="none" w:sz="0" w:space="0" w:color="auto"/>
            <w:left w:val="none" w:sz="0" w:space="0" w:color="auto"/>
            <w:bottom w:val="none" w:sz="0" w:space="0" w:color="auto"/>
            <w:right w:val="none" w:sz="0" w:space="0" w:color="auto"/>
          </w:divBdr>
          <w:divsChild>
            <w:div w:id="339433483">
              <w:marLeft w:val="0"/>
              <w:marRight w:val="0"/>
              <w:marTop w:val="0"/>
              <w:marBottom w:val="0"/>
              <w:divBdr>
                <w:top w:val="none" w:sz="0" w:space="0" w:color="auto"/>
                <w:left w:val="none" w:sz="0" w:space="0" w:color="auto"/>
                <w:bottom w:val="none" w:sz="0" w:space="0" w:color="auto"/>
                <w:right w:val="none" w:sz="0" w:space="0" w:color="auto"/>
              </w:divBdr>
              <w:divsChild>
                <w:div w:id="1599748434">
                  <w:marLeft w:val="0"/>
                  <w:marRight w:val="0"/>
                  <w:marTop w:val="0"/>
                  <w:marBottom w:val="0"/>
                  <w:divBdr>
                    <w:top w:val="none" w:sz="0" w:space="0" w:color="auto"/>
                    <w:left w:val="none" w:sz="0" w:space="0" w:color="auto"/>
                    <w:bottom w:val="none" w:sz="0" w:space="0" w:color="auto"/>
                    <w:right w:val="none" w:sz="0" w:space="0" w:color="auto"/>
                  </w:divBdr>
                  <w:divsChild>
                    <w:div w:id="728309177">
                      <w:marLeft w:val="0"/>
                      <w:marRight w:val="0"/>
                      <w:marTop w:val="0"/>
                      <w:marBottom w:val="0"/>
                      <w:divBdr>
                        <w:top w:val="none" w:sz="0" w:space="0" w:color="auto"/>
                        <w:left w:val="none" w:sz="0" w:space="0" w:color="auto"/>
                        <w:bottom w:val="none" w:sz="0" w:space="0" w:color="auto"/>
                        <w:right w:val="none" w:sz="0" w:space="0" w:color="auto"/>
                      </w:divBdr>
                      <w:divsChild>
                        <w:div w:id="2111658415">
                          <w:marLeft w:val="0"/>
                          <w:marRight w:val="0"/>
                          <w:marTop w:val="0"/>
                          <w:marBottom w:val="0"/>
                          <w:divBdr>
                            <w:top w:val="none" w:sz="0" w:space="0" w:color="auto"/>
                            <w:left w:val="none" w:sz="0" w:space="0" w:color="auto"/>
                            <w:bottom w:val="none" w:sz="0" w:space="0" w:color="auto"/>
                            <w:right w:val="none" w:sz="0" w:space="0" w:color="auto"/>
                          </w:divBdr>
                          <w:divsChild>
                            <w:div w:id="2069760988">
                              <w:marLeft w:val="0"/>
                              <w:marRight w:val="0"/>
                              <w:marTop w:val="0"/>
                              <w:marBottom w:val="0"/>
                              <w:divBdr>
                                <w:top w:val="none" w:sz="0" w:space="0" w:color="auto"/>
                                <w:left w:val="none" w:sz="0" w:space="0" w:color="auto"/>
                                <w:bottom w:val="none" w:sz="0" w:space="0" w:color="auto"/>
                                <w:right w:val="none" w:sz="0" w:space="0" w:color="auto"/>
                              </w:divBdr>
                              <w:divsChild>
                                <w:div w:id="493423179">
                                  <w:marLeft w:val="0"/>
                                  <w:marRight w:val="0"/>
                                  <w:marTop w:val="0"/>
                                  <w:marBottom w:val="0"/>
                                  <w:divBdr>
                                    <w:top w:val="none" w:sz="0" w:space="0" w:color="auto"/>
                                    <w:left w:val="none" w:sz="0" w:space="0" w:color="auto"/>
                                    <w:bottom w:val="none" w:sz="0" w:space="0" w:color="auto"/>
                                    <w:right w:val="none" w:sz="0" w:space="0" w:color="auto"/>
                                  </w:divBdr>
                                  <w:divsChild>
                                    <w:div w:id="113721503">
                                      <w:marLeft w:val="0"/>
                                      <w:marRight w:val="0"/>
                                      <w:marTop w:val="0"/>
                                      <w:marBottom w:val="0"/>
                                      <w:divBdr>
                                        <w:top w:val="none" w:sz="0" w:space="0" w:color="auto"/>
                                        <w:left w:val="none" w:sz="0" w:space="0" w:color="auto"/>
                                        <w:bottom w:val="none" w:sz="0" w:space="0" w:color="auto"/>
                                        <w:right w:val="none" w:sz="0" w:space="0" w:color="auto"/>
                                      </w:divBdr>
                                      <w:divsChild>
                                        <w:div w:id="1489976805">
                                          <w:marLeft w:val="0"/>
                                          <w:marRight w:val="0"/>
                                          <w:marTop w:val="0"/>
                                          <w:marBottom w:val="0"/>
                                          <w:divBdr>
                                            <w:top w:val="none" w:sz="0" w:space="0" w:color="auto"/>
                                            <w:left w:val="none" w:sz="0" w:space="0" w:color="auto"/>
                                            <w:bottom w:val="none" w:sz="0" w:space="0" w:color="auto"/>
                                            <w:right w:val="none" w:sz="0" w:space="0" w:color="auto"/>
                                          </w:divBdr>
                                          <w:divsChild>
                                            <w:div w:id="1831093492">
                                              <w:marLeft w:val="0"/>
                                              <w:marRight w:val="0"/>
                                              <w:marTop w:val="0"/>
                                              <w:marBottom w:val="0"/>
                                              <w:divBdr>
                                                <w:top w:val="none" w:sz="0" w:space="0" w:color="auto"/>
                                                <w:left w:val="none" w:sz="0" w:space="0" w:color="auto"/>
                                                <w:bottom w:val="none" w:sz="0" w:space="0" w:color="auto"/>
                                                <w:right w:val="none" w:sz="0" w:space="0" w:color="auto"/>
                                              </w:divBdr>
                                              <w:divsChild>
                                                <w:div w:id="682128540">
                                                  <w:marLeft w:val="0"/>
                                                  <w:marRight w:val="0"/>
                                                  <w:marTop w:val="0"/>
                                                  <w:marBottom w:val="0"/>
                                                  <w:divBdr>
                                                    <w:top w:val="none" w:sz="0" w:space="0" w:color="auto"/>
                                                    <w:left w:val="none" w:sz="0" w:space="0" w:color="auto"/>
                                                    <w:bottom w:val="none" w:sz="0" w:space="0" w:color="auto"/>
                                                    <w:right w:val="none" w:sz="0" w:space="0" w:color="auto"/>
                                                  </w:divBdr>
                                                  <w:divsChild>
                                                    <w:div w:id="1315179418">
                                                      <w:marLeft w:val="0"/>
                                                      <w:marRight w:val="0"/>
                                                      <w:marTop w:val="0"/>
                                                      <w:marBottom w:val="0"/>
                                                      <w:divBdr>
                                                        <w:top w:val="none" w:sz="0" w:space="0" w:color="auto"/>
                                                        <w:left w:val="none" w:sz="0" w:space="0" w:color="auto"/>
                                                        <w:bottom w:val="none" w:sz="0" w:space="0" w:color="auto"/>
                                                        <w:right w:val="none" w:sz="0" w:space="0" w:color="auto"/>
                                                      </w:divBdr>
                                                      <w:divsChild>
                                                        <w:div w:id="2131317935">
                                                          <w:marLeft w:val="0"/>
                                                          <w:marRight w:val="0"/>
                                                          <w:marTop w:val="0"/>
                                                          <w:marBottom w:val="0"/>
                                                          <w:divBdr>
                                                            <w:top w:val="none" w:sz="0" w:space="0" w:color="auto"/>
                                                            <w:left w:val="none" w:sz="0" w:space="0" w:color="auto"/>
                                                            <w:bottom w:val="none" w:sz="0" w:space="0" w:color="auto"/>
                                                            <w:right w:val="none" w:sz="0" w:space="0" w:color="auto"/>
                                                          </w:divBdr>
                                                          <w:divsChild>
                                                            <w:div w:id="1607229797">
                                                              <w:marLeft w:val="0"/>
                                                              <w:marRight w:val="0"/>
                                                              <w:marTop w:val="0"/>
                                                              <w:marBottom w:val="0"/>
                                                              <w:divBdr>
                                                                <w:top w:val="none" w:sz="0" w:space="0" w:color="auto"/>
                                                                <w:left w:val="none" w:sz="0" w:space="0" w:color="auto"/>
                                                                <w:bottom w:val="none" w:sz="0" w:space="0" w:color="auto"/>
                                                                <w:right w:val="none" w:sz="0" w:space="0" w:color="auto"/>
                                                              </w:divBdr>
                                                              <w:divsChild>
                                                                <w:div w:id="1930037154">
                                                                  <w:marLeft w:val="0"/>
                                                                  <w:marRight w:val="0"/>
                                                                  <w:marTop w:val="0"/>
                                                                  <w:marBottom w:val="0"/>
                                                                  <w:divBdr>
                                                                    <w:top w:val="none" w:sz="0" w:space="0" w:color="auto"/>
                                                                    <w:left w:val="none" w:sz="0" w:space="0" w:color="auto"/>
                                                                    <w:bottom w:val="none" w:sz="0" w:space="0" w:color="auto"/>
                                                                    <w:right w:val="none" w:sz="0" w:space="0" w:color="auto"/>
                                                                  </w:divBdr>
                                                                  <w:divsChild>
                                                                    <w:div w:id="454645455">
                                                                      <w:marLeft w:val="0"/>
                                                                      <w:marRight w:val="0"/>
                                                                      <w:marTop w:val="0"/>
                                                                      <w:marBottom w:val="0"/>
                                                                      <w:divBdr>
                                                                        <w:top w:val="none" w:sz="0" w:space="0" w:color="auto"/>
                                                                        <w:left w:val="none" w:sz="0" w:space="0" w:color="auto"/>
                                                                        <w:bottom w:val="none" w:sz="0" w:space="0" w:color="auto"/>
                                                                        <w:right w:val="none" w:sz="0" w:space="0" w:color="auto"/>
                                                                      </w:divBdr>
                                                                      <w:divsChild>
                                                                        <w:div w:id="1868323647">
                                                                          <w:marLeft w:val="0"/>
                                                                          <w:marRight w:val="0"/>
                                                                          <w:marTop w:val="0"/>
                                                                          <w:marBottom w:val="0"/>
                                                                          <w:divBdr>
                                                                            <w:top w:val="none" w:sz="0" w:space="0" w:color="auto"/>
                                                                            <w:left w:val="none" w:sz="0" w:space="0" w:color="auto"/>
                                                                            <w:bottom w:val="none" w:sz="0" w:space="0" w:color="auto"/>
                                                                            <w:right w:val="none" w:sz="0" w:space="0" w:color="auto"/>
                                                                          </w:divBdr>
                                                                          <w:divsChild>
                                                                            <w:div w:id="365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66758">
                                                  <w:marLeft w:val="0"/>
                                                  <w:marRight w:val="0"/>
                                                  <w:marTop w:val="0"/>
                                                  <w:marBottom w:val="0"/>
                                                  <w:divBdr>
                                                    <w:top w:val="none" w:sz="0" w:space="0" w:color="auto"/>
                                                    <w:left w:val="none" w:sz="0" w:space="0" w:color="auto"/>
                                                    <w:bottom w:val="none" w:sz="0" w:space="0" w:color="auto"/>
                                                    <w:right w:val="none" w:sz="0" w:space="0" w:color="auto"/>
                                                  </w:divBdr>
                                                  <w:divsChild>
                                                    <w:div w:id="2045714414">
                                                      <w:marLeft w:val="0"/>
                                                      <w:marRight w:val="0"/>
                                                      <w:marTop w:val="0"/>
                                                      <w:marBottom w:val="0"/>
                                                      <w:divBdr>
                                                        <w:top w:val="none" w:sz="0" w:space="0" w:color="auto"/>
                                                        <w:left w:val="none" w:sz="0" w:space="0" w:color="auto"/>
                                                        <w:bottom w:val="none" w:sz="0" w:space="0" w:color="auto"/>
                                                        <w:right w:val="none" w:sz="0" w:space="0" w:color="auto"/>
                                                      </w:divBdr>
                                                      <w:divsChild>
                                                        <w:div w:id="586422927">
                                                          <w:marLeft w:val="0"/>
                                                          <w:marRight w:val="0"/>
                                                          <w:marTop w:val="0"/>
                                                          <w:marBottom w:val="0"/>
                                                          <w:divBdr>
                                                            <w:top w:val="none" w:sz="0" w:space="0" w:color="auto"/>
                                                            <w:left w:val="none" w:sz="0" w:space="0" w:color="auto"/>
                                                            <w:bottom w:val="none" w:sz="0" w:space="0" w:color="auto"/>
                                                            <w:right w:val="none" w:sz="0" w:space="0" w:color="auto"/>
                                                          </w:divBdr>
                                                          <w:divsChild>
                                                            <w:div w:id="1787312990">
                                                              <w:marLeft w:val="0"/>
                                                              <w:marRight w:val="0"/>
                                                              <w:marTop w:val="0"/>
                                                              <w:marBottom w:val="0"/>
                                                              <w:divBdr>
                                                                <w:top w:val="none" w:sz="0" w:space="0" w:color="auto"/>
                                                                <w:left w:val="none" w:sz="0" w:space="0" w:color="auto"/>
                                                                <w:bottom w:val="none" w:sz="0" w:space="0" w:color="auto"/>
                                                                <w:right w:val="none" w:sz="0" w:space="0" w:color="auto"/>
                                                              </w:divBdr>
                                                              <w:divsChild>
                                                                <w:div w:id="1653832799">
                                                                  <w:marLeft w:val="0"/>
                                                                  <w:marRight w:val="0"/>
                                                                  <w:marTop w:val="0"/>
                                                                  <w:marBottom w:val="0"/>
                                                                  <w:divBdr>
                                                                    <w:top w:val="none" w:sz="0" w:space="0" w:color="auto"/>
                                                                    <w:left w:val="none" w:sz="0" w:space="0" w:color="auto"/>
                                                                    <w:bottom w:val="none" w:sz="0" w:space="0" w:color="auto"/>
                                                                    <w:right w:val="none" w:sz="0" w:space="0" w:color="auto"/>
                                                                  </w:divBdr>
                                                                  <w:divsChild>
                                                                    <w:div w:id="828136797">
                                                                      <w:marLeft w:val="0"/>
                                                                      <w:marRight w:val="0"/>
                                                                      <w:marTop w:val="0"/>
                                                                      <w:marBottom w:val="0"/>
                                                                      <w:divBdr>
                                                                        <w:top w:val="none" w:sz="0" w:space="0" w:color="auto"/>
                                                                        <w:left w:val="none" w:sz="0" w:space="0" w:color="auto"/>
                                                                        <w:bottom w:val="none" w:sz="0" w:space="0" w:color="auto"/>
                                                                        <w:right w:val="none" w:sz="0" w:space="0" w:color="auto"/>
                                                                      </w:divBdr>
                                                                      <w:divsChild>
                                                                        <w:div w:id="1057585952">
                                                                          <w:marLeft w:val="0"/>
                                                                          <w:marRight w:val="0"/>
                                                                          <w:marTop w:val="0"/>
                                                                          <w:marBottom w:val="0"/>
                                                                          <w:divBdr>
                                                                            <w:top w:val="none" w:sz="0" w:space="0" w:color="auto"/>
                                                                            <w:left w:val="none" w:sz="0" w:space="0" w:color="auto"/>
                                                                            <w:bottom w:val="none" w:sz="0" w:space="0" w:color="auto"/>
                                                                            <w:right w:val="none" w:sz="0" w:space="0" w:color="auto"/>
                                                                          </w:divBdr>
                                                                          <w:divsChild>
                                                                            <w:div w:id="9537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95652">
                                                  <w:marLeft w:val="0"/>
                                                  <w:marRight w:val="0"/>
                                                  <w:marTop w:val="0"/>
                                                  <w:marBottom w:val="0"/>
                                                  <w:divBdr>
                                                    <w:top w:val="none" w:sz="0" w:space="0" w:color="auto"/>
                                                    <w:left w:val="none" w:sz="0" w:space="0" w:color="auto"/>
                                                    <w:bottom w:val="none" w:sz="0" w:space="0" w:color="auto"/>
                                                    <w:right w:val="none" w:sz="0" w:space="0" w:color="auto"/>
                                                  </w:divBdr>
                                                  <w:divsChild>
                                                    <w:div w:id="345060982">
                                                      <w:marLeft w:val="0"/>
                                                      <w:marRight w:val="0"/>
                                                      <w:marTop w:val="0"/>
                                                      <w:marBottom w:val="0"/>
                                                      <w:divBdr>
                                                        <w:top w:val="none" w:sz="0" w:space="0" w:color="auto"/>
                                                        <w:left w:val="none" w:sz="0" w:space="0" w:color="auto"/>
                                                        <w:bottom w:val="none" w:sz="0" w:space="0" w:color="auto"/>
                                                        <w:right w:val="none" w:sz="0" w:space="0" w:color="auto"/>
                                                      </w:divBdr>
                                                      <w:divsChild>
                                                        <w:div w:id="1512332879">
                                                          <w:marLeft w:val="0"/>
                                                          <w:marRight w:val="0"/>
                                                          <w:marTop w:val="0"/>
                                                          <w:marBottom w:val="0"/>
                                                          <w:divBdr>
                                                            <w:top w:val="none" w:sz="0" w:space="0" w:color="auto"/>
                                                            <w:left w:val="none" w:sz="0" w:space="0" w:color="auto"/>
                                                            <w:bottom w:val="none" w:sz="0" w:space="0" w:color="auto"/>
                                                            <w:right w:val="none" w:sz="0" w:space="0" w:color="auto"/>
                                                          </w:divBdr>
                                                          <w:divsChild>
                                                            <w:div w:id="134025863">
                                                              <w:marLeft w:val="0"/>
                                                              <w:marRight w:val="0"/>
                                                              <w:marTop w:val="0"/>
                                                              <w:marBottom w:val="0"/>
                                                              <w:divBdr>
                                                                <w:top w:val="none" w:sz="0" w:space="0" w:color="auto"/>
                                                                <w:left w:val="none" w:sz="0" w:space="0" w:color="auto"/>
                                                                <w:bottom w:val="none" w:sz="0" w:space="0" w:color="auto"/>
                                                                <w:right w:val="none" w:sz="0" w:space="0" w:color="auto"/>
                                                              </w:divBdr>
                                                              <w:divsChild>
                                                                <w:div w:id="1472819265">
                                                                  <w:marLeft w:val="0"/>
                                                                  <w:marRight w:val="0"/>
                                                                  <w:marTop w:val="0"/>
                                                                  <w:marBottom w:val="0"/>
                                                                  <w:divBdr>
                                                                    <w:top w:val="none" w:sz="0" w:space="0" w:color="auto"/>
                                                                    <w:left w:val="none" w:sz="0" w:space="0" w:color="auto"/>
                                                                    <w:bottom w:val="none" w:sz="0" w:space="0" w:color="auto"/>
                                                                    <w:right w:val="none" w:sz="0" w:space="0" w:color="auto"/>
                                                                  </w:divBdr>
                                                                  <w:divsChild>
                                                                    <w:div w:id="2090614127">
                                                                      <w:marLeft w:val="0"/>
                                                                      <w:marRight w:val="0"/>
                                                                      <w:marTop w:val="0"/>
                                                                      <w:marBottom w:val="0"/>
                                                                      <w:divBdr>
                                                                        <w:top w:val="none" w:sz="0" w:space="0" w:color="auto"/>
                                                                        <w:left w:val="none" w:sz="0" w:space="0" w:color="auto"/>
                                                                        <w:bottom w:val="none" w:sz="0" w:space="0" w:color="auto"/>
                                                                        <w:right w:val="none" w:sz="0" w:space="0" w:color="auto"/>
                                                                      </w:divBdr>
                                                                      <w:divsChild>
                                                                        <w:div w:id="26033963">
                                                                          <w:marLeft w:val="0"/>
                                                                          <w:marRight w:val="0"/>
                                                                          <w:marTop w:val="0"/>
                                                                          <w:marBottom w:val="0"/>
                                                                          <w:divBdr>
                                                                            <w:top w:val="none" w:sz="0" w:space="0" w:color="auto"/>
                                                                            <w:left w:val="none" w:sz="0" w:space="0" w:color="auto"/>
                                                                            <w:bottom w:val="none" w:sz="0" w:space="0" w:color="auto"/>
                                                                            <w:right w:val="none" w:sz="0" w:space="0" w:color="auto"/>
                                                                          </w:divBdr>
                                                                          <w:divsChild>
                                                                            <w:div w:id="10744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522626">
                                                  <w:marLeft w:val="0"/>
                                                  <w:marRight w:val="0"/>
                                                  <w:marTop w:val="0"/>
                                                  <w:marBottom w:val="0"/>
                                                  <w:divBdr>
                                                    <w:top w:val="none" w:sz="0" w:space="0" w:color="auto"/>
                                                    <w:left w:val="none" w:sz="0" w:space="0" w:color="auto"/>
                                                    <w:bottom w:val="none" w:sz="0" w:space="0" w:color="auto"/>
                                                    <w:right w:val="none" w:sz="0" w:space="0" w:color="auto"/>
                                                  </w:divBdr>
                                                  <w:divsChild>
                                                    <w:div w:id="980843336">
                                                      <w:marLeft w:val="0"/>
                                                      <w:marRight w:val="0"/>
                                                      <w:marTop w:val="0"/>
                                                      <w:marBottom w:val="0"/>
                                                      <w:divBdr>
                                                        <w:top w:val="none" w:sz="0" w:space="0" w:color="auto"/>
                                                        <w:left w:val="none" w:sz="0" w:space="0" w:color="auto"/>
                                                        <w:bottom w:val="none" w:sz="0" w:space="0" w:color="auto"/>
                                                        <w:right w:val="none" w:sz="0" w:space="0" w:color="auto"/>
                                                      </w:divBdr>
                                                      <w:divsChild>
                                                        <w:div w:id="1256524529">
                                                          <w:marLeft w:val="0"/>
                                                          <w:marRight w:val="0"/>
                                                          <w:marTop w:val="0"/>
                                                          <w:marBottom w:val="0"/>
                                                          <w:divBdr>
                                                            <w:top w:val="none" w:sz="0" w:space="0" w:color="auto"/>
                                                            <w:left w:val="none" w:sz="0" w:space="0" w:color="auto"/>
                                                            <w:bottom w:val="none" w:sz="0" w:space="0" w:color="auto"/>
                                                            <w:right w:val="none" w:sz="0" w:space="0" w:color="auto"/>
                                                          </w:divBdr>
                                                          <w:divsChild>
                                                            <w:div w:id="1335456441">
                                                              <w:marLeft w:val="0"/>
                                                              <w:marRight w:val="0"/>
                                                              <w:marTop w:val="0"/>
                                                              <w:marBottom w:val="0"/>
                                                              <w:divBdr>
                                                                <w:top w:val="none" w:sz="0" w:space="0" w:color="auto"/>
                                                                <w:left w:val="none" w:sz="0" w:space="0" w:color="auto"/>
                                                                <w:bottom w:val="none" w:sz="0" w:space="0" w:color="auto"/>
                                                                <w:right w:val="none" w:sz="0" w:space="0" w:color="auto"/>
                                                              </w:divBdr>
                                                              <w:divsChild>
                                                                <w:div w:id="1124076700">
                                                                  <w:marLeft w:val="0"/>
                                                                  <w:marRight w:val="0"/>
                                                                  <w:marTop w:val="0"/>
                                                                  <w:marBottom w:val="0"/>
                                                                  <w:divBdr>
                                                                    <w:top w:val="none" w:sz="0" w:space="0" w:color="auto"/>
                                                                    <w:left w:val="none" w:sz="0" w:space="0" w:color="auto"/>
                                                                    <w:bottom w:val="none" w:sz="0" w:space="0" w:color="auto"/>
                                                                    <w:right w:val="none" w:sz="0" w:space="0" w:color="auto"/>
                                                                  </w:divBdr>
                                                                  <w:divsChild>
                                                                    <w:div w:id="1303267935">
                                                                      <w:marLeft w:val="0"/>
                                                                      <w:marRight w:val="0"/>
                                                                      <w:marTop w:val="0"/>
                                                                      <w:marBottom w:val="0"/>
                                                                      <w:divBdr>
                                                                        <w:top w:val="none" w:sz="0" w:space="0" w:color="auto"/>
                                                                        <w:left w:val="none" w:sz="0" w:space="0" w:color="auto"/>
                                                                        <w:bottom w:val="none" w:sz="0" w:space="0" w:color="auto"/>
                                                                        <w:right w:val="none" w:sz="0" w:space="0" w:color="auto"/>
                                                                      </w:divBdr>
                                                                      <w:divsChild>
                                                                        <w:div w:id="389966083">
                                                                          <w:marLeft w:val="0"/>
                                                                          <w:marRight w:val="0"/>
                                                                          <w:marTop w:val="0"/>
                                                                          <w:marBottom w:val="0"/>
                                                                          <w:divBdr>
                                                                            <w:top w:val="none" w:sz="0" w:space="0" w:color="auto"/>
                                                                            <w:left w:val="none" w:sz="0" w:space="0" w:color="auto"/>
                                                                            <w:bottom w:val="none" w:sz="0" w:space="0" w:color="auto"/>
                                                                            <w:right w:val="none" w:sz="0" w:space="0" w:color="auto"/>
                                                                          </w:divBdr>
                                                                          <w:divsChild>
                                                                            <w:div w:id="5908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44592">
                                                  <w:marLeft w:val="0"/>
                                                  <w:marRight w:val="0"/>
                                                  <w:marTop w:val="0"/>
                                                  <w:marBottom w:val="0"/>
                                                  <w:divBdr>
                                                    <w:top w:val="none" w:sz="0" w:space="0" w:color="auto"/>
                                                    <w:left w:val="none" w:sz="0" w:space="0" w:color="auto"/>
                                                    <w:bottom w:val="none" w:sz="0" w:space="0" w:color="auto"/>
                                                    <w:right w:val="none" w:sz="0" w:space="0" w:color="auto"/>
                                                  </w:divBdr>
                                                  <w:divsChild>
                                                    <w:div w:id="241647218">
                                                      <w:marLeft w:val="0"/>
                                                      <w:marRight w:val="0"/>
                                                      <w:marTop w:val="0"/>
                                                      <w:marBottom w:val="0"/>
                                                      <w:divBdr>
                                                        <w:top w:val="none" w:sz="0" w:space="0" w:color="auto"/>
                                                        <w:left w:val="none" w:sz="0" w:space="0" w:color="auto"/>
                                                        <w:bottom w:val="none" w:sz="0" w:space="0" w:color="auto"/>
                                                        <w:right w:val="none" w:sz="0" w:space="0" w:color="auto"/>
                                                      </w:divBdr>
                                                      <w:divsChild>
                                                        <w:div w:id="360479349">
                                                          <w:marLeft w:val="0"/>
                                                          <w:marRight w:val="0"/>
                                                          <w:marTop w:val="0"/>
                                                          <w:marBottom w:val="0"/>
                                                          <w:divBdr>
                                                            <w:top w:val="none" w:sz="0" w:space="0" w:color="auto"/>
                                                            <w:left w:val="none" w:sz="0" w:space="0" w:color="auto"/>
                                                            <w:bottom w:val="none" w:sz="0" w:space="0" w:color="auto"/>
                                                            <w:right w:val="none" w:sz="0" w:space="0" w:color="auto"/>
                                                          </w:divBdr>
                                                          <w:divsChild>
                                                            <w:div w:id="1950040029">
                                                              <w:marLeft w:val="0"/>
                                                              <w:marRight w:val="0"/>
                                                              <w:marTop w:val="0"/>
                                                              <w:marBottom w:val="0"/>
                                                              <w:divBdr>
                                                                <w:top w:val="none" w:sz="0" w:space="0" w:color="auto"/>
                                                                <w:left w:val="none" w:sz="0" w:space="0" w:color="auto"/>
                                                                <w:bottom w:val="none" w:sz="0" w:space="0" w:color="auto"/>
                                                                <w:right w:val="none" w:sz="0" w:space="0" w:color="auto"/>
                                                              </w:divBdr>
                                                              <w:divsChild>
                                                                <w:div w:id="2098138089">
                                                                  <w:marLeft w:val="0"/>
                                                                  <w:marRight w:val="0"/>
                                                                  <w:marTop w:val="0"/>
                                                                  <w:marBottom w:val="0"/>
                                                                  <w:divBdr>
                                                                    <w:top w:val="none" w:sz="0" w:space="0" w:color="auto"/>
                                                                    <w:left w:val="none" w:sz="0" w:space="0" w:color="auto"/>
                                                                    <w:bottom w:val="none" w:sz="0" w:space="0" w:color="auto"/>
                                                                    <w:right w:val="none" w:sz="0" w:space="0" w:color="auto"/>
                                                                  </w:divBdr>
                                                                  <w:divsChild>
                                                                    <w:div w:id="367948734">
                                                                      <w:marLeft w:val="0"/>
                                                                      <w:marRight w:val="0"/>
                                                                      <w:marTop w:val="0"/>
                                                                      <w:marBottom w:val="0"/>
                                                                      <w:divBdr>
                                                                        <w:top w:val="none" w:sz="0" w:space="0" w:color="auto"/>
                                                                        <w:left w:val="none" w:sz="0" w:space="0" w:color="auto"/>
                                                                        <w:bottom w:val="none" w:sz="0" w:space="0" w:color="auto"/>
                                                                        <w:right w:val="none" w:sz="0" w:space="0" w:color="auto"/>
                                                                      </w:divBdr>
                                                                      <w:divsChild>
                                                                        <w:div w:id="1758669254">
                                                                          <w:marLeft w:val="0"/>
                                                                          <w:marRight w:val="0"/>
                                                                          <w:marTop w:val="0"/>
                                                                          <w:marBottom w:val="0"/>
                                                                          <w:divBdr>
                                                                            <w:top w:val="none" w:sz="0" w:space="0" w:color="auto"/>
                                                                            <w:left w:val="none" w:sz="0" w:space="0" w:color="auto"/>
                                                                            <w:bottom w:val="none" w:sz="0" w:space="0" w:color="auto"/>
                                                                            <w:right w:val="none" w:sz="0" w:space="0" w:color="auto"/>
                                                                          </w:divBdr>
                                                                          <w:divsChild>
                                                                            <w:div w:id="5327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1461</Words>
  <Characters>8328</Characters>
  <Application>Microsoft Office Word</Application>
  <DocSecurity>0</DocSecurity>
  <Lines>69</Lines>
  <Paragraphs>19</Paragraphs>
  <ScaleCrop>false</ScaleCrop>
  <Company>微软中国</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郭世鹏</dc:creator>
  <cp:keywords/>
  <dc:description/>
  <cp:lastModifiedBy>郭世鹏</cp:lastModifiedBy>
  <cp:revision>169</cp:revision>
  <dcterms:created xsi:type="dcterms:W3CDTF">2014-06-19T07:03:00Z</dcterms:created>
  <dcterms:modified xsi:type="dcterms:W3CDTF">2014-06-24T10:56:00Z</dcterms:modified>
</cp:coreProperties>
</file>